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612B" w14:textId="77777777" w:rsidR="00A372A8" w:rsidRDefault="00A372A8">
      <w:pPr>
        <w:spacing w:after="42"/>
        <w:ind w:right="192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</w:p>
    <w:p w14:paraId="29DEA9EE" w14:textId="157E6C66" w:rsidR="00341849" w:rsidRPr="007664A7" w:rsidRDefault="005B5805">
      <w:pPr>
        <w:spacing w:after="42"/>
        <w:ind w:right="192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  <w:r w:rsidRPr="007664A7">
        <w:rPr>
          <w:rFonts w:ascii="Arial" w:eastAsia="Times New Roman" w:hAnsi="Arial" w:cs="Arial"/>
          <w:b/>
          <w:noProof w:val="0"/>
          <w:sz w:val="24"/>
          <w:szCs w:val="24"/>
        </w:rPr>
        <w:t xml:space="preserve">WNIOSEK O ZAKUP PREFERENCYJNY </w:t>
      </w:r>
      <w:r w:rsidR="00191791">
        <w:rPr>
          <w:rFonts w:ascii="Arial" w:eastAsia="Times New Roman" w:hAnsi="Arial" w:cs="Arial"/>
          <w:b/>
          <w:noProof w:val="0"/>
          <w:sz w:val="24"/>
          <w:szCs w:val="24"/>
        </w:rPr>
        <w:t>PALIWA STAŁEGO (WĘGLA KAMIENNEGO)</w:t>
      </w:r>
      <w:r w:rsidRPr="007664A7">
        <w:rPr>
          <w:rFonts w:ascii="Arial" w:eastAsia="Times New Roman" w:hAnsi="Arial" w:cs="Arial"/>
          <w:b/>
          <w:noProof w:val="0"/>
          <w:sz w:val="24"/>
          <w:szCs w:val="24"/>
        </w:rPr>
        <w:t xml:space="preserve"> </w:t>
      </w:r>
    </w:p>
    <w:p w14:paraId="6727EF8A" w14:textId="6B35528B" w:rsidR="00EF4681" w:rsidRDefault="00EF4681">
      <w:pPr>
        <w:spacing w:after="42"/>
        <w:ind w:right="192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  <w:r w:rsidRPr="007664A7">
        <w:rPr>
          <w:rFonts w:ascii="Arial" w:eastAsia="Times New Roman" w:hAnsi="Arial" w:cs="Arial"/>
          <w:b/>
          <w:noProof w:val="0"/>
          <w:sz w:val="24"/>
          <w:szCs w:val="24"/>
        </w:rPr>
        <w:t>DLA GOSPODARSTWA DOMOWEGO</w:t>
      </w:r>
    </w:p>
    <w:p w14:paraId="77AC9781" w14:textId="77777777" w:rsidR="00F104A5" w:rsidRPr="007664A7" w:rsidRDefault="00F104A5">
      <w:pPr>
        <w:spacing w:after="42"/>
        <w:ind w:right="192"/>
        <w:jc w:val="center"/>
        <w:rPr>
          <w:rFonts w:ascii="Arial" w:hAnsi="Arial" w:cs="Arial"/>
          <w:noProof w:val="0"/>
          <w:sz w:val="24"/>
          <w:szCs w:val="24"/>
        </w:rPr>
      </w:pPr>
    </w:p>
    <w:p w14:paraId="1A2FCCF9" w14:textId="1F424210" w:rsidR="00A372A8" w:rsidRDefault="00451B89" w:rsidP="007664A7">
      <w:pPr>
        <w:spacing w:after="112"/>
        <w:ind w:right="122"/>
        <w:rPr>
          <w:rFonts w:ascii="Arial" w:eastAsia="Times New Roman" w:hAnsi="Arial" w:cs="Arial"/>
          <w:b/>
          <w:noProof w:val="0"/>
        </w:rPr>
      </w:pPr>
      <w:r>
        <w:rPr>
          <w:rFonts w:ascii="Arial" w:eastAsia="Times New Roman" w:hAnsi="Arial" w:cs="Arial"/>
          <w:b/>
          <w:noProof w:val="0"/>
        </w:rPr>
        <w:t xml:space="preserve">- </w:t>
      </w:r>
      <w:r w:rsidR="00D81F7E">
        <w:rPr>
          <w:rFonts w:ascii="Arial" w:eastAsia="Times New Roman" w:hAnsi="Arial" w:cs="Arial"/>
          <w:b/>
          <w:noProof w:val="0"/>
        </w:rPr>
        <w:t>Gmina nie ponosi odpowiedzialności za jakość węgla.</w:t>
      </w:r>
    </w:p>
    <w:p w14:paraId="11FD7CC3" w14:textId="65E0B7D0" w:rsidR="00D81F7E" w:rsidRDefault="00451B89" w:rsidP="007664A7">
      <w:pPr>
        <w:spacing w:after="112"/>
        <w:ind w:right="122"/>
        <w:rPr>
          <w:rFonts w:ascii="Arial" w:eastAsia="Times New Roman" w:hAnsi="Arial" w:cs="Arial"/>
          <w:b/>
          <w:noProof w:val="0"/>
        </w:rPr>
      </w:pPr>
      <w:r>
        <w:rPr>
          <w:rFonts w:ascii="Arial" w:eastAsia="Times New Roman" w:hAnsi="Arial" w:cs="Arial"/>
          <w:b/>
          <w:noProof w:val="0"/>
        </w:rPr>
        <w:t xml:space="preserve">- </w:t>
      </w:r>
      <w:r w:rsidR="00D81F7E">
        <w:rPr>
          <w:rFonts w:ascii="Arial" w:eastAsia="Times New Roman" w:hAnsi="Arial" w:cs="Arial"/>
          <w:b/>
          <w:noProof w:val="0"/>
        </w:rPr>
        <w:t>Koszt transportu węgla ze wskazanego składu do mieszkańca ponosi mieszkaniec.</w:t>
      </w:r>
    </w:p>
    <w:p w14:paraId="787A8844" w14:textId="77777777" w:rsidR="00A372A8" w:rsidRDefault="00A372A8" w:rsidP="007664A7">
      <w:pPr>
        <w:spacing w:after="112"/>
        <w:ind w:right="122"/>
        <w:rPr>
          <w:rFonts w:ascii="Arial" w:eastAsia="Times New Roman" w:hAnsi="Arial" w:cs="Arial"/>
          <w:b/>
          <w:noProof w:val="0"/>
        </w:rPr>
      </w:pPr>
    </w:p>
    <w:p w14:paraId="087505D2" w14:textId="36D730DE" w:rsidR="00341849" w:rsidRPr="007664A7" w:rsidRDefault="005B5805" w:rsidP="007664A7">
      <w:pPr>
        <w:spacing w:after="112"/>
        <w:ind w:right="122"/>
        <w:rPr>
          <w:rFonts w:ascii="Arial" w:hAnsi="Arial" w:cs="Arial"/>
          <w:noProof w:val="0"/>
        </w:rPr>
      </w:pPr>
      <w:r w:rsidRPr="007664A7">
        <w:rPr>
          <w:rFonts w:ascii="Arial" w:eastAsia="Times New Roman" w:hAnsi="Arial" w:cs="Arial"/>
          <w:b/>
          <w:noProof w:val="0"/>
        </w:rPr>
        <w:t xml:space="preserve">UWAGA! </w:t>
      </w:r>
    </w:p>
    <w:p w14:paraId="0C6D07B5" w14:textId="7541D601" w:rsidR="00341849" w:rsidRPr="007664A7" w:rsidRDefault="005B58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 w:line="281" w:lineRule="auto"/>
        <w:ind w:right="114"/>
        <w:jc w:val="both"/>
        <w:rPr>
          <w:rFonts w:ascii="Arial" w:hAnsi="Arial" w:cs="Arial"/>
          <w:noProof w:val="0"/>
        </w:rPr>
      </w:pPr>
      <w:r w:rsidRPr="007664A7">
        <w:rPr>
          <w:rFonts w:ascii="Arial" w:eastAsia="Times New Roman" w:hAnsi="Arial" w:cs="Arial"/>
          <w:b/>
          <w:noProof w:val="0"/>
        </w:rPr>
        <w:t xml:space="preserve">Informacje przedstawione we wniosku o zakup preferencyjny </w:t>
      </w:r>
      <w:r w:rsidR="00191791">
        <w:rPr>
          <w:rFonts w:ascii="Arial" w:eastAsia="Times New Roman" w:hAnsi="Arial" w:cs="Arial"/>
          <w:b/>
          <w:noProof w:val="0"/>
        </w:rPr>
        <w:t>paliwa stałego (</w:t>
      </w:r>
      <w:r w:rsidRPr="007664A7">
        <w:rPr>
          <w:rFonts w:ascii="Arial" w:eastAsia="Times New Roman" w:hAnsi="Arial" w:cs="Arial"/>
          <w:b/>
          <w:noProof w:val="0"/>
        </w:rPr>
        <w:t>węgla kamiennego</w:t>
      </w:r>
      <w:r w:rsidR="00191791">
        <w:rPr>
          <w:rFonts w:ascii="Arial" w:eastAsia="Times New Roman" w:hAnsi="Arial" w:cs="Arial"/>
          <w:b/>
          <w:noProof w:val="0"/>
        </w:rPr>
        <w:t>)</w:t>
      </w:r>
      <w:r w:rsidRPr="007664A7">
        <w:rPr>
          <w:rFonts w:ascii="Arial" w:eastAsia="Times New Roman" w:hAnsi="Arial" w:cs="Arial"/>
          <w:b/>
          <w:noProof w:val="0"/>
        </w:rPr>
        <w:t xml:space="preserve"> składa się </w:t>
      </w:r>
      <w:r w:rsidRPr="007664A7">
        <w:rPr>
          <w:rFonts w:ascii="Arial" w:eastAsia="Times New Roman" w:hAnsi="Arial" w:cs="Arial"/>
          <w:b/>
          <w:noProof w:val="0"/>
          <w:u w:val="single" w:color="000000"/>
        </w:rPr>
        <w:t>pod rygorem</w:t>
      </w:r>
      <w:r w:rsidRPr="007664A7">
        <w:rPr>
          <w:rFonts w:ascii="Arial" w:eastAsia="Times New Roman" w:hAnsi="Arial" w:cs="Arial"/>
          <w:b/>
          <w:noProof w:val="0"/>
        </w:rPr>
        <w:t xml:space="preserve"> </w:t>
      </w:r>
      <w:r w:rsidRPr="007664A7">
        <w:rPr>
          <w:rFonts w:ascii="Arial" w:eastAsia="Times New Roman" w:hAnsi="Arial" w:cs="Arial"/>
          <w:b/>
          <w:noProof w:val="0"/>
          <w:u w:val="single" w:color="000000"/>
        </w:rPr>
        <w:t>odpowiedzialności karnej za składanie fałszywych oświadczeń</w:t>
      </w:r>
      <w:r w:rsidRPr="007664A7">
        <w:rPr>
          <w:rFonts w:ascii="Arial" w:eastAsia="Times New Roman" w:hAnsi="Arial" w:cs="Arial"/>
          <w:noProof w:val="0"/>
        </w:rPr>
        <w:t xml:space="preserve"> </w:t>
      </w:r>
      <w:r w:rsidRPr="007664A7">
        <w:rPr>
          <w:rFonts w:ascii="Arial" w:eastAsia="Times New Roman" w:hAnsi="Arial" w:cs="Arial"/>
          <w:b/>
          <w:noProof w:val="0"/>
          <w:u w:val="single" w:color="000000"/>
        </w:rPr>
        <w:t xml:space="preserve">wynikającej </w:t>
      </w:r>
      <w:r w:rsidR="00191791">
        <w:rPr>
          <w:rFonts w:ascii="Arial" w:eastAsia="Times New Roman" w:hAnsi="Arial" w:cs="Arial"/>
          <w:b/>
          <w:noProof w:val="0"/>
          <w:u w:val="single" w:color="000000"/>
        </w:rPr>
        <w:br/>
      </w:r>
      <w:r w:rsidRPr="007664A7">
        <w:rPr>
          <w:rFonts w:ascii="Arial" w:eastAsia="Times New Roman" w:hAnsi="Arial" w:cs="Arial"/>
          <w:b/>
          <w:noProof w:val="0"/>
          <w:u w:val="single" w:color="000000"/>
        </w:rPr>
        <w:t>z art. 233 § 6 ustawy z dnia</w:t>
      </w:r>
      <w:r w:rsidRPr="007664A7">
        <w:rPr>
          <w:rFonts w:ascii="Arial" w:eastAsia="Times New Roman" w:hAnsi="Arial" w:cs="Arial"/>
          <w:b/>
          <w:noProof w:val="0"/>
        </w:rPr>
        <w:t xml:space="preserve">  </w:t>
      </w:r>
      <w:r w:rsidRPr="007664A7">
        <w:rPr>
          <w:rFonts w:ascii="Arial" w:eastAsia="Times New Roman" w:hAnsi="Arial" w:cs="Arial"/>
          <w:b/>
          <w:noProof w:val="0"/>
          <w:u w:val="single" w:color="000000"/>
        </w:rPr>
        <w:t>6 czerwca 1997 r. – Kodeks karny</w:t>
      </w:r>
      <w:r w:rsidRPr="007664A7">
        <w:rPr>
          <w:rFonts w:ascii="Arial" w:eastAsia="Times New Roman" w:hAnsi="Arial" w:cs="Arial"/>
          <w:b/>
          <w:noProof w:val="0"/>
        </w:rPr>
        <w:t xml:space="preserve"> – </w:t>
      </w:r>
      <w:r w:rsidRPr="007664A7">
        <w:rPr>
          <w:rFonts w:ascii="Arial" w:eastAsia="Times New Roman" w:hAnsi="Arial" w:cs="Arial"/>
          <w:noProof w:val="0"/>
        </w:rPr>
        <w:t xml:space="preserve">zgodnie z art. 10 ust. 2 ustawy z dnia 27 października 2022 r. o zakupie preferencyjnym paliwa stałego dla gospodarstw domowych. </w:t>
      </w:r>
    </w:p>
    <w:p w14:paraId="4DCD69FE" w14:textId="77777777" w:rsidR="00341849" w:rsidRPr="00040747" w:rsidRDefault="005B5805">
      <w:pPr>
        <w:spacing w:after="55"/>
        <w:rPr>
          <w:rFonts w:ascii="Arial" w:hAnsi="Arial" w:cs="Arial"/>
          <w:noProof w:val="0"/>
        </w:rPr>
      </w:pPr>
      <w:r w:rsidRPr="00040747">
        <w:rPr>
          <w:rFonts w:ascii="Arial" w:eastAsia="Times New Roman" w:hAnsi="Arial" w:cs="Arial"/>
          <w:noProof w:val="0"/>
        </w:rPr>
        <w:t xml:space="preserve"> </w:t>
      </w:r>
    </w:p>
    <w:p w14:paraId="5C681ACD" w14:textId="77777777" w:rsidR="00341849" w:rsidRPr="00040747" w:rsidRDefault="005B5805">
      <w:pPr>
        <w:spacing w:after="77"/>
        <w:rPr>
          <w:rFonts w:ascii="Arial" w:hAnsi="Arial" w:cs="Arial"/>
          <w:noProof w:val="0"/>
        </w:rPr>
      </w:pPr>
      <w:r w:rsidRPr="00040747">
        <w:rPr>
          <w:rFonts w:ascii="Arial" w:eastAsia="Times New Roman" w:hAnsi="Arial" w:cs="Arial"/>
          <w:b/>
          <w:noProof w:val="0"/>
          <w:sz w:val="20"/>
        </w:rPr>
        <w:t>Należy wypełniać WIELKIMI LITERAMI.</w:t>
      </w:r>
      <w:r w:rsidRPr="00040747">
        <w:rPr>
          <w:rFonts w:ascii="Arial" w:eastAsia="Times New Roman" w:hAnsi="Arial" w:cs="Arial"/>
          <w:noProof w:val="0"/>
          <w:sz w:val="20"/>
        </w:rPr>
        <w:t xml:space="preserve">   </w:t>
      </w:r>
    </w:p>
    <w:p w14:paraId="20D90909" w14:textId="333D1731" w:rsidR="00341849" w:rsidRDefault="00EF4681">
      <w:pPr>
        <w:spacing w:after="111"/>
        <w:rPr>
          <w:rFonts w:ascii="Arial" w:eastAsia="Times New Roman" w:hAnsi="Arial" w:cs="Arial"/>
          <w:b/>
          <w:noProof w:val="0"/>
        </w:rPr>
      </w:pPr>
      <w:r w:rsidRPr="00040747">
        <w:rPr>
          <w:rFonts w:ascii="Arial" w:eastAsia="Times New Roman" w:hAnsi="Arial" w:cs="Arial"/>
          <w:b/>
          <w:noProof w:val="0"/>
        </w:rPr>
        <w:t>Organ, do którego składany jest wniosek:</w:t>
      </w:r>
    </w:p>
    <w:p w14:paraId="49AF78DC" w14:textId="77777777" w:rsidR="00F104A5" w:rsidRPr="00040747" w:rsidRDefault="00F104A5">
      <w:pPr>
        <w:spacing w:after="111"/>
        <w:rPr>
          <w:rFonts w:ascii="Arial" w:hAnsi="Arial" w:cs="Arial"/>
          <w:noProof w:val="0"/>
        </w:rPr>
      </w:pPr>
    </w:p>
    <w:p w14:paraId="6DC34C9E" w14:textId="77777777" w:rsidR="00EF4681" w:rsidRPr="007664A7" w:rsidRDefault="00EF4681" w:rsidP="007664A7">
      <w:pPr>
        <w:spacing w:after="17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  <w:r w:rsidRPr="007664A7">
        <w:rPr>
          <w:rFonts w:ascii="Arial" w:eastAsia="Times New Roman" w:hAnsi="Arial" w:cs="Arial"/>
          <w:b/>
          <w:noProof w:val="0"/>
          <w:sz w:val="24"/>
          <w:szCs w:val="24"/>
        </w:rPr>
        <w:t>WÓJT GMINY NOWY TARG</w:t>
      </w:r>
    </w:p>
    <w:p w14:paraId="413C5A96" w14:textId="7C559DF9" w:rsidR="00341849" w:rsidRPr="007664A7" w:rsidRDefault="00EF4681" w:rsidP="007664A7">
      <w:pPr>
        <w:spacing w:after="17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  <w:r w:rsidRPr="007664A7">
        <w:rPr>
          <w:rFonts w:ascii="Arial" w:eastAsia="Times New Roman" w:hAnsi="Arial" w:cs="Arial"/>
          <w:b/>
          <w:noProof w:val="0"/>
          <w:sz w:val="24"/>
          <w:szCs w:val="24"/>
        </w:rPr>
        <w:t xml:space="preserve">ul. Bulwarowa 9, 34 - 400 Nowy Targ </w:t>
      </w:r>
      <w:r w:rsidR="005B5805" w:rsidRPr="007664A7">
        <w:rPr>
          <w:rFonts w:ascii="Arial" w:eastAsia="Times New Roman" w:hAnsi="Arial" w:cs="Arial"/>
          <w:noProof w:val="0"/>
          <w:sz w:val="24"/>
          <w:szCs w:val="24"/>
          <w:vertAlign w:val="superscript"/>
        </w:rPr>
        <w:t>1)</w:t>
      </w:r>
    </w:p>
    <w:p w14:paraId="00B66412" w14:textId="77777777" w:rsidR="00F7676C" w:rsidRPr="007664A7" w:rsidRDefault="00F7676C">
      <w:pPr>
        <w:spacing w:after="17"/>
        <w:rPr>
          <w:rFonts w:ascii="Arial" w:hAnsi="Arial" w:cs="Arial"/>
          <w:noProof w:val="0"/>
          <w:sz w:val="16"/>
          <w:szCs w:val="16"/>
        </w:rPr>
      </w:pPr>
    </w:p>
    <w:p w14:paraId="436C0ECC" w14:textId="0B5A31C9" w:rsidR="00341849" w:rsidRPr="00040747" w:rsidRDefault="005B5805">
      <w:pPr>
        <w:spacing w:after="59" w:line="264" w:lineRule="auto"/>
        <w:ind w:left="142" w:hanging="142"/>
        <w:rPr>
          <w:rFonts w:ascii="Arial" w:hAnsi="Arial" w:cs="Arial"/>
          <w:noProof w:val="0"/>
        </w:rPr>
      </w:pPr>
      <w:r w:rsidRPr="00040747">
        <w:rPr>
          <w:rFonts w:ascii="Arial" w:eastAsia="Times New Roman" w:hAnsi="Arial" w:cs="Arial"/>
          <w:noProof w:val="0"/>
          <w:sz w:val="18"/>
          <w:vertAlign w:val="superscript"/>
        </w:rPr>
        <w:t>1)</w:t>
      </w:r>
      <w:r w:rsidRPr="00040747">
        <w:rPr>
          <w:rFonts w:ascii="Arial" w:eastAsia="Times New Roman" w:hAnsi="Arial" w:cs="Arial"/>
          <w:noProof w:val="0"/>
          <w:sz w:val="18"/>
        </w:rPr>
        <w:t xml:space="preserve"> Dodatek węglowy wypłaca wójt, burmistrz albo prezydent miasta właściwy ze względu na miejsce zamieszkania osoby fizycznej </w:t>
      </w:r>
      <w:r w:rsidR="00040747">
        <w:rPr>
          <w:rFonts w:ascii="Arial" w:eastAsia="Times New Roman" w:hAnsi="Arial" w:cs="Arial"/>
          <w:noProof w:val="0"/>
          <w:sz w:val="18"/>
        </w:rPr>
        <w:t xml:space="preserve">                </w:t>
      </w:r>
      <w:r w:rsidRPr="00040747">
        <w:rPr>
          <w:rFonts w:ascii="Arial" w:eastAsia="Times New Roman" w:hAnsi="Arial" w:cs="Arial"/>
          <w:noProof w:val="0"/>
          <w:sz w:val="18"/>
        </w:rPr>
        <w:t xml:space="preserve">w gospodarstwie domowym. </w:t>
      </w:r>
    </w:p>
    <w:p w14:paraId="15D20443" w14:textId="2A22D3B6" w:rsidR="00341849" w:rsidRPr="00040747" w:rsidRDefault="005B5805" w:rsidP="00EF4681">
      <w:pPr>
        <w:spacing w:after="60"/>
        <w:rPr>
          <w:rFonts w:ascii="Arial" w:hAnsi="Arial" w:cs="Arial"/>
          <w:noProof w:val="0"/>
        </w:rPr>
      </w:pPr>
      <w:r w:rsidRPr="00040747">
        <w:rPr>
          <w:rFonts w:ascii="Arial" w:eastAsia="Times New Roman" w:hAnsi="Arial" w:cs="Arial"/>
          <w:noProof w:val="0"/>
          <w:sz w:val="18"/>
        </w:rPr>
        <w:t xml:space="preserve">  </w:t>
      </w:r>
    </w:p>
    <w:p w14:paraId="59F78403" w14:textId="77777777" w:rsidR="00A372A8" w:rsidRDefault="00A372A8">
      <w:pPr>
        <w:pStyle w:val="Nagwek1"/>
        <w:spacing w:after="59"/>
        <w:ind w:left="-5"/>
        <w:jc w:val="left"/>
        <w:rPr>
          <w:lang w:val="pl-PL"/>
        </w:rPr>
      </w:pPr>
    </w:p>
    <w:p w14:paraId="34FA2A2D" w14:textId="2B2F8B16" w:rsidR="00341849" w:rsidRPr="00040747" w:rsidRDefault="005B5805">
      <w:pPr>
        <w:pStyle w:val="Nagwek1"/>
        <w:spacing w:after="59"/>
        <w:ind w:left="-5"/>
        <w:jc w:val="left"/>
        <w:rPr>
          <w:lang w:val="pl-PL"/>
        </w:rPr>
      </w:pPr>
      <w:r w:rsidRPr="00040747">
        <w:rPr>
          <w:lang w:val="pl-PL"/>
        </w:rPr>
        <w:t xml:space="preserve">DANE DOTYCZĄCE WNIOSKODAWCY </w:t>
      </w:r>
    </w:p>
    <w:p w14:paraId="74EDC61F" w14:textId="77777777" w:rsidR="00341849" w:rsidRPr="0006688F" w:rsidRDefault="005B5805">
      <w:pPr>
        <w:spacing w:after="0"/>
        <w:ind w:left="-5" w:hanging="10"/>
        <w:rPr>
          <w:noProof w:val="0"/>
        </w:rPr>
      </w:pPr>
      <w:r w:rsidRPr="0006688F">
        <w:rPr>
          <w:rFonts w:ascii="Arial" w:eastAsia="Arial" w:hAnsi="Arial" w:cs="Arial"/>
          <w:b/>
          <w:noProof w:val="0"/>
        </w:rPr>
        <w:t xml:space="preserve">Dane osoby fizycznej składającej wniosek, zwanej dalej „wnioskodawcą”. </w:t>
      </w:r>
    </w:p>
    <w:p w14:paraId="60D68813" w14:textId="77777777" w:rsidR="00341849" w:rsidRPr="0006688F" w:rsidRDefault="005B5805">
      <w:pPr>
        <w:spacing w:after="0"/>
        <w:rPr>
          <w:noProof w:val="0"/>
        </w:rPr>
      </w:pPr>
      <w:r w:rsidRPr="0006688F">
        <w:rPr>
          <w:rFonts w:ascii="Arial" w:eastAsia="Arial" w:hAnsi="Arial" w:cs="Arial"/>
          <w:b/>
          <w:noProof w:val="0"/>
        </w:rPr>
        <w:t xml:space="preserve"> </w:t>
      </w:r>
    </w:p>
    <w:p w14:paraId="212F21A3" w14:textId="77777777" w:rsidR="00341849" w:rsidRPr="0006688F" w:rsidRDefault="005B5805">
      <w:pPr>
        <w:numPr>
          <w:ilvl w:val="0"/>
          <w:numId w:val="1"/>
        </w:numPr>
        <w:spacing w:after="4" w:line="262" w:lineRule="auto"/>
        <w:ind w:right="530" w:hanging="283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 xml:space="preserve">Imię  </w:t>
      </w:r>
    </w:p>
    <w:p w14:paraId="282A30CD" w14:textId="77777777" w:rsidR="00341849" w:rsidRPr="0006688F" w:rsidRDefault="005B5805">
      <w:pPr>
        <w:spacing w:after="20"/>
        <w:ind w:left="358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 xml:space="preserve"> </w:t>
      </w:r>
    </w:p>
    <w:p w14:paraId="759EDFFE" w14:textId="77777777" w:rsidR="00341849" w:rsidRPr="0006688F" w:rsidRDefault="005B5805">
      <w:pPr>
        <w:spacing w:after="58" w:line="262" w:lineRule="auto"/>
        <w:ind w:left="-5" w:right="530" w:hanging="10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 xml:space="preserve">………………………………………………………………………….…………………………………………………….. </w:t>
      </w:r>
    </w:p>
    <w:p w14:paraId="6B0403F7" w14:textId="77777777" w:rsidR="00341849" w:rsidRPr="0006688F" w:rsidRDefault="005B5805">
      <w:pPr>
        <w:numPr>
          <w:ilvl w:val="0"/>
          <w:numId w:val="1"/>
        </w:numPr>
        <w:spacing w:after="4" w:line="262" w:lineRule="auto"/>
        <w:ind w:right="530" w:hanging="283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 xml:space="preserve">Nazwisko </w:t>
      </w:r>
    </w:p>
    <w:p w14:paraId="1418FBC4" w14:textId="77777777" w:rsidR="00341849" w:rsidRPr="0006688F" w:rsidRDefault="005B5805">
      <w:pPr>
        <w:spacing w:after="20"/>
        <w:ind w:left="283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 xml:space="preserve"> </w:t>
      </w:r>
    </w:p>
    <w:p w14:paraId="3754F2E2" w14:textId="119C0F71" w:rsidR="00341849" w:rsidRPr="00F104A5" w:rsidRDefault="005B5805" w:rsidP="00F104A5">
      <w:pPr>
        <w:spacing w:after="74" w:line="262" w:lineRule="auto"/>
        <w:ind w:left="-5" w:right="530" w:hanging="10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 xml:space="preserve">…………………………………………………………………………………….………………………………………….. </w:t>
      </w:r>
    </w:p>
    <w:p w14:paraId="45680D00" w14:textId="77777777" w:rsidR="00A372A8" w:rsidRDefault="00A372A8">
      <w:pPr>
        <w:pStyle w:val="Nagwek1"/>
        <w:spacing w:after="43"/>
        <w:ind w:left="303"/>
        <w:jc w:val="left"/>
        <w:rPr>
          <w:lang w:val="pl-PL"/>
        </w:rPr>
      </w:pPr>
    </w:p>
    <w:p w14:paraId="50F68FCF" w14:textId="43C7A2F3" w:rsidR="00341849" w:rsidRDefault="005B5805" w:rsidP="00F104A5">
      <w:pPr>
        <w:pStyle w:val="Nagwek1"/>
        <w:spacing w:after="43"/>
        <w:jc w:val="left"/>
        <w:rPr>
          <w:lang w:val="pl-PL"/>
        </w:rPr>
      </w:pPr>
      <w:r w:rsidRPr="0006688F">
        <w:rPr>
          <w:lang w:val="pl-PL"/>
        </w:rPr>
        <w:t xml:space="preserve">ADRES, POD KTÓRYM PROWADZONE JEST GOSPODARSTWO DOMOWE, NA RZECZ KTÓREGO JEST DOKONYWANY ZAKUP PREFERENCYJNY </w:t>
      </w:r>
    </w:p>
    <w:p w14:paraId="5CC317F9" w14:textId="77777777" w:rsidR="00A372A8" w:rsidRPr="00A372A8" w:rsidRDefault="00A372A8" w:rsidP="00A372A8"/>
    <w:p w14:paraId="1DF7CB86" w14:textId="01FD4BFB" w:rsidR="00341849" w:rsidRPr="00040747" w:rsidRDefault="005B5805">
      <w:pPr>
        <w:pStyle w:val="Nagwek2"/>
        <w:ind w:left="15"/>
        <w:rPr>
          <w:b w:val="0"/>
          <w:bCs/>
          <w:lang w:val="pl-PL"/>
        </w:rPr>
      </w:pPr>
      <w:r w:rsidRPr="00040747">
        <w:rPr>
          <w:b w:val="0"/>
          <w:bCs/>
          <w:lang w:val="pl-PL"/>
        </w:rPr>
        <w:t xml:space="preserve">1. </w:t>
      </w:r>
      <w:r w:rsidR="00040747" w:rsidRPr="00040747">
        <w:rPr>
          <w:b w:val="0"/>
          <w:bCs/>
          <w:lang w:val="pl-PL"/>
        </w:rPr>
        <w:t>Gmina Nowy Targ, miejscowość…………………………………………………., kod pocztowy ………………………</w:t>
      </w:r>
      <w:r w:rsidR="00040747">
        <w:rPr>
          <w:b w:val="0"/>
          <w:bCs/>
          <w:lang w:val="pl-PL"/>
        </w:rPr>
        <w:t>……</w:t>
      </w:r>
    </w:p>
    <w:p w14:paraId="4647868E" w14:textId="77777777" w:rsidR="00341849" w:rsidRPr="0006688F" w:rsidRDefault="005B5805">
      <w:pPr>
        <w:spacing w:after="23"/>
        <w:ind w:left="283"/>
        <w:rPr>
          <w:noProof w:val="0"/>
        </w:rPr>
      </w:pPr>
      <w:r w:rsidRPr="0006688F">
        <w:rPr>
          <w:rFonts w:ascii="Arial" w:eastAsia="Arial" w:hAnsi="Arial" w:cs="Arial"/>
          <w:b/>
          <w:noProof w:val="0"/>
          <w:sz w:val="20"/>
        </w:rPr>
        <w:t xml:space="preserve"> </w:t>
      </w:r>
    </w:p>
    <w:p w14:paraId="4101DC3D" w14:textId="5DC8F8CA" w:rsidR="00341849" w:rsidRPr="0006688F" w:rsidRDefault="005B5805">
      <w:pPr>
        <w:numPr>
          <w:ilvl w:val="0"/>
          <w:numId w:val="2"/>
        </w:numPr>
        <w:spacing w:after="253" w:line="268" w:lineRule="auto"/>
        <w:ind w:right="265" w:hanging="283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 xml:space="preserve">Ulica </w:t>
      </w:r>
      <w:r w:rsidRPr="0006688F">
        <w:rPr>
          <w:rFonts w:ascii="Arial" w:eastAsia="Arial" w:hAnsi="Arial" w:cs="Arial"/>
          <w:noProof w:val="0"/>
        </w:rPr>
        <w:t>……………………………………………………………………………………………………………</w:t>
      </w:r>
      <w:r w:rsidR="00040747">
        <w:rPr>
          <w:rFonts w:ascii="Arial" w:eastAsia="Arial" w:hAnsi="Arial" w:cs="Arial"/>
          <w:noProof w:val="0"/>
        </w:rPr>
        <w:t>…</w:t>
      </w:r>
      <w:r w:rsidR="00040747">
        <w:rPr>
          <w:rFonts w:ascii="Arial" w:eastAsia="Arial" w:hAnsi="Arial" w:cs="Arial"/>
          <w:noProof w:val="0"/>
          <w:sz w:val="20"/>
        </w:rPr>
        <w:t>…….</w:t>
      </w:r>
    </w:p>
    <w:p w14:paraId="7F6AE427" w14:textId="77777777" w:rsidR="00341849" w:rsidRPr="0006688F" w:rsidRDefault="005B5805">
      <w:pPr>
        <w:spacing w:after="0"/>
        <w:rPr>
          <w:noProof w:val="0"/>
        </w:rPr>
      </w:pPr>
      <w:r w:rsidRPr="0006688F">
        <w:rPr>
          <w:rFonts w:ascii="Arial" w:eastAsia="Arial" w:hAnsi="Arial" w:cs="Arial"/>
          <w:noProof w:val="0"/>
        </w:rPr>
        <w:t xml:space="preserve"> </w:t>
      </w:r>
    </w:p>
    <w:p w14:paraId="42BF9DC2" w14:textId="72F0C97E" w:rsidR="00341849" w:rsidRPr="0006688F" w:rsidRDefault="005B5805">
      <w:pPr>
        <w:numPr>
          <w:ilvl w:val="0"/>
          <w:numId w:val="2"/>
        </w:numPr>
        <w:spacing w:after="4" w:line="262" w:lineRule="auto"/>
        <w:ind w:right="265" w:hanging="283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>Nr domu ……………</w:t>
      </w:r>
      <w:r w:rsidR="00040747">
        <w:rPr>
          <w:rFonts w:ascii="Arial" w:eastAsia="Arial" w:hAnsi="Arial" w:cs="Arial"/>
          <w:noProof w:val="0"/>
          <w:sz w:val="20"/>
        </w:rPr>
        <w:t>…..</w:t>
      </w:r>
      <w:r w:rsidRPr="0006688F">
        <w:rPr>
          <w:rFonts w:ascii="Arial" w:eastAsia="Arial" w:hAnsi="Arial" w:cs="Arial"/>
          <w:noProof w:val="0"/>
          <w:sz w:val="20"/>
        </w:rPr>
        <w:t>4. Nr mieszkania …………….5. Nr telefonu</w:t>
      </w:r>
      <w:r w:rsidRPr="0006688F">
        <w:rPr>
          <w:rFonts w:ascii="Arial" w:eastAsia="Arial" w:hAnsi="Arial" w:cs="Arial"/>
          <w:noProof w:val="0"/>
          <w:sz w:val="20"/>
          <w:vertAlign w:val="superscript"/>
        </w:rPr>
        <w:t>2)</w:t>
      </w:r>
      <w:r w:rsidRPr="0006688F">
        <w:rPr>
          <w:rFonts w:ascii="Arial" w:eastAsia="Arial" w:hAnsi="Arial" w:cs="Arial"/>
          <w:noProof w:val="0"/>
          <w:sz w:val="20"/>
        </w:rPr>
        <w:t>…………………………………………………</w:t>
      </w:r>
      <w:r w:rsidR="00040747">
        <w:rPr>
          <w:rFonts w:ascii="Arial" w:eastAsia="Arial" w:hAnsi="Arial" w:cs="Arial"/>
          <w:noProof w:val="0"/>
          <w:sz w:val="20"/>
        </w:rPr>
        <w:t>…..</w:t>
      </w:r>
      <w:r w:rsidRPr="0006688F">
        <w:rPr>
          <w:rFonts w:ascii="Arial" w:eastAsia="Arial" w:hAnsi="Arial" w:cs="Arial"/>
          <w:noProof w:val="0"/>
          <w:sz w:val="20"/>
        </w:rPr>
        <w:t xml:space="preserve">. </w:t>
      </w:r>
    </w:p>
    <w:p w14:paraId="4C140367" w14:textId="77777777" w:rsidR="00341849" w:rsidRPr="0006688F" w:rsidRDefault="005B5805">
      <w:pPr>
        <w:spacing w:after="0"/>
        <w:ind w:left="283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 xml:space="preserve"> </w:t>
      </w:r>
    </w:p>
    <w:p w14:paraId="36D35DC9" w14:textId="77777777" w:rsidR="00341849" w:rsidRPr="0006688F" w:rsidRDefault="005B5805">
      <w:pPr>
        <w:spacing w:after="4" w:line="262" w:lineRule="auto"/>
        <w:ind w:left="-5" w:right="530" w:hanging="10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>6. Adres poczty elektronicznej</w:t>
      </w:r>
      <w:r w:rsidRPr="0006688F">
        <w:rPr>
          <w:rFonts w:ascii="Arial" w:eastAsia="Arial" w:hAnsi="Arial" w:cs="Arial"/>
          <w:noProof w:val="0"/>
          <w:sz w:val="20"/>
          <w:vertAlign w:val="superscript"/>
        </w:rPr>
        <w:t xml:space="preserve">2) </w:t>
      </w:r>
      <w:r w:rsidRPr="0006688F">
        <w:rPr>
          <w:rFonts w:ascii="Arial" w:eastAsia="Arial" w:hAnsi="Arial" w:cs="Arial"/>
          <w:noProof w:val="0"/>
          <w:sz w:val="20"/>
        </w:rPr>
        <w:t xml:space="preserve">............................................................................................................................... </w:t>
      </w:r>
    </w:p>
    <w:p w14:paraId="65C1B9EA" w14:textId="77777777" w:rsidR="00341849" w:rsidRPr="0006688F" w:rsidRDefault="005B5805">
      <w:pPr>
        <w:spacing w:after="0"/>
        <w:ind w:left="283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 xml:space="preserve"> </w:t>
      </w:r>
    </w:p>
    <w:p w14:paraId="5406344D" w14:textId="668EC7F2" w:rsidR="00341849" w:rsidRPr="00F7676C" w:rsidRDefault="005B5805">
      <w:pPr>
        <w:spacing w:after="8"/>
        <w:rPr>
          <w:b/>
          <w:bCs/>
          <w:noProof w:val="0"/>
        </w:rPr>
      </w:pPr>
      <w:r w:rsidRPr="00F7676C">
        <w:rPr>
          <w:rFonts w:ascii="Arial" w:eastAsia="Arial" w:hAnsi="Arial" w:cs="Arial"/>
          <w:b/>
          <w:bCs/>
          <w:noProof w:val="0"/>
          <w:sz w:val="18"/>
          <w:vertAlign w:val="superscript"/>
        </w:rPr>
        <w:t>2)</w:t>
      </w:r>
      <w:r w:rsidRPr="00F7676C">
        <w:rPr>
          <w:rFonts w:ascii="Arial" w:eastAsia="Arial" w:hAnsi="Arial" w:cs="Arial"/>
          <w:b/>
          <w:bCs/>
          <w:noProof w:val="0"/>
          <w:sz w:val="18"/>
        </w:rPr>
        <w:t xml:space="preserve"> Należy podać adres poczty elektronicznej lub numer telefonu wnioskodawcy.</w:t>
      </w:r>
      <w:r w:rsidRPr="00F7676C">
        <w:rPr>
          <w:rFonts w:ascii="Arial" w:eastAsia="Arial" w:hAnsi="Arial" w:cs="Arial"/>
          <w:b/>
          <w:bCs/>
          <w:noProof w:val="0"/>
          <w:sz w:val="20"/>
        </w:rPr>
        <w:t xml:space="preserve"> </w:t>
      </w:r>
    </w:p>
    <w:p w14:paraId="7A219157" w14:textId="77777777" w:rsidR="00040747" w:rsidRDefault="00040747">
      <w:pPr>
        <w:spacing w:after="2"/>
        <w:ind w:left="10" w:right="112" w:hanging="10"/>
        <w:jc w:val="center"/>
        <w:rPr>
          <w:rFonts w:ascii="Arial" w:eastAsia="Arial" w:hAnsi="Arial" w:cs="Arial"/>
          <w:b/>
          <w:noProof w:val="0"/>
        </w:rPr>
      </w:pPr>
    </w:p>
    <w:p w14:paraId="7C49988E" w14:textId="77777777" w:rsidR="007664A7" w:rsidRDefault="007664A7">
      <w:pPr>
        <w:spacing w:after="2"/>
        <w:ind w:left="10" w:right="112" w:hanging="10"/>
        <w:jc w:val="center"/>
        <w:rPr>
          <w:rFonts w:ascii="Arial" w:eastAsia="Arial" w:hAnsi="Arial" w:cs="Arial"/>
          <w:b/>
          <w:noProof w:val="0"/>
        </w:rPr>
      </w:pPr>
    </w:p>
    <w:p w14:paraId="61E6C628" w14:textId="77777777" w:rsidR="007664A7" w:rsidRDefault="007664A7">
      <w:pPr>
        <w:spacing w:after="2"/>
        <w:ind w:left="10" w:right="112" w:hanging="10"/>
        <w:jc w:val="center"/>
        <w:rPr>
          <w:rFonts w:ascii="Arial" w:eastAsia="Arial" w:hAnsi="Arial" w:cs="Arial"/>
          <w:b/>
          <w:noProof w:val="0"/>
        </w:rPr>
      </w:pPr>
    </w:p>
    <w:p w14:paraId="770B4672" w14:textId="77777777" w:rsidR="00F104A5" w:rsidRDefault="00F104A5">
      <w:pPr>
        <w:spacing w:after="2"/>
        <w:ind w:left="10" w:right="112" w:hanging="10"/>
        <w:jc w:val="center"/>
        <w:rPr>
          <w:rFonts w:ascii="Arial" w:eastAsia="Arial" w:hAnsi="Arial" w:cs="Arial"/>
          <w:b/>
          <w:noProof w:val="0"/>
        </w:rPr>
      </w:pPr>
    </w:p>
    <w:p w14:paraId="6FD2207D" w14:textId="77777777" w:rsidR="00F104A5" w:rsidRDefault="00F104A5">
      <w:pPr>
        <w:spacing w:after="2"/>
        <w:ind w:left="10" w:right="112" w:hanging="10"/>
        <w:jc w:val="center"/>
        <w:rPr>
          <w:rFonts w:ascii="Arial" w:eastAsia="Arial" w:hAnsi="Arial" w:cs="Arial"/>
          <w:b/>
          <w:noProof w:val="0"/>
        </w:rPr>
      </w:pPr>
    </w:p>
    <w:p w14:paraId="3369EA32" w14:textId="5D6B6671" w:rsidR="00341849" w:rsidRPr="0006688F" w:rsidRDefault="005B5805">
      <w:pPr>
        <w:spacing w:after="2"/>
        <w:ind w:left="10" w:right="112" w:hanging="10"/>
        <w:jc w:val="center"/>
        <w:rPr>
          <w:noProof w:val="0"/>
        </w:rPr>
      </w:pPr>
      <w:r w:rsidRPr="0006688F">
        <w:rPr>
          <w:rFonts w:ascii="Arial" w:eastAsia="Arial" w:hAnsi="Arial" w:cs="Arial"/>
          <w:b/>
          <w:noProof w:val="0"/>
        </w:rPr>
        <w:t xml:space="preserve">OKREŚLENIE ILOŚCI </w:t>
      </w:r>
      <w:r w:rsidR="00191791">
        <w:rPr>
          <w:rFonts w:ascii="Arial" w:eastAsia="Arial" w:hAnsi="Arial" w:cs="Arial"/>
          <w:b/>
          <w:noProof w:val="0"/>
        </w:rPr>
        <w:t>PALIWA STAŁEGO (</w:t>
      </w:r>
      <w:r w:rsidRPr="0006688F">
        <w:rPr>
          <w:rFonts w:ascii="Arial" w:eastAsia="Arial" w:hAnsi="Arial" w:cs="Arial"/>
          <w:b/>
          <w:noProof w:val="0"/>
        </w:rPr>
        <w:t>WĘGLA KAMIENNEGO</w:t>
      </w:r>
      <w:r w:rsidR="00191791">
        <w:rPr>
          <w:rFonts w:ascii="Arial" w:eastAsia="Arial" w:hAnsi="Arial" w:cs="Arial"/>
          <w:b/>
          <w:noProof w:val="0"/>
        </w:rPr>
        <w:t>)</w:t>
      </w:r>
      <w:r w:rsidRPr="0006688F">
        <w:rPr>
          <w:rFonts w:ascii="Arial" w:eastAsia="Arial" w:hAnsi="Arial" w:cs="Arial"/>
          <w:b/>
          <w:noProof w:val="0"/>
        </w:rPr>
        <w:t xml:space="preserve">, O ZAKUP KTÓREGO WYSTĘPUJE  WNIOSKODAWCA W RAMACH ZAKUPU PREFERENCYJNEGO </w:t>
      </w:r>
      <w:r w:rsidR="00A02E9E">
        <w:rPr>
          <w:rFonts w:ascii="Arial" w:eastAsia="Arial" w:hAnsi="Arial" w:cs="Arial"/>
          <w:b/>
          <w:noProof w:val="0"/>
        </w:rPr>
        <w:t>– maksymalnie 1,5 tony</w:t>
      </w:r>
    </w:p>
    <w:p w14:paraId="014A49AC" w14:textId="77777777" w:rsidR="00341849" w:rsidRPr="0006688F" w:rsidRDefault="005B5805">
      <w:pPr>
        <w:spacing w:after="15"/>
        <w:ind w:right="54"/>
        <w:jc w:val="center"/>
        <w:rPr>
          <w:noProof w:val="0"/>
        </w:rPr>
      </w:pPr>
      <w:r w:rsidRPr="0006688F">
        <w:rPr>
          <w:rFonts w:ascii="Arial" w:eastAsia="Arial" w:hAnsi="Arial" w:cs="Arial"/>
          <w:b/>
          <w:noProof w:val="0"/>
        </w:rPr>
        <w:t xml:space="preserve"> </w:t>
      </w:r>
    </w:p>
    <w:p w14:paraId="112472A3" w14:textId="2CBE6C5E" w:rsidR="00A02E9E" w:rsidRDefault="00A02E9E" w:rsidP="00A02E9E">
      <w:pPr>
        <w:pStyle w:val="Nagwek1"/>
        <w:spacing w:after="0"/>
        <w:jc w:val="left"/>
        <w:rPr>
          <w:lang w:val="pl-PL"/>
        </w:rPr>
      </w:pPr>
      <w:r>
        <w:rPr>
          <w:lang w:val="pl-PL"/>
        </w:rPr>
        <w:t xml:space="preserve">Składam wniosek </w:t>
      </w:r>
      <w:r w:rsidR="005B5805" w:rsidRPr="0006688F">
        <w:rPr>
          <w:lang w:val="pl-PL"/>
        </w:rPr>
        <w:t>o zakup</w:t>
      </w:r>
      <w:r>
        <w:rPr>
          <w:lang w:val="pl-PL"/>
        </w:rPr>
        <w:t xml:space="preserve"> </w:t>
      </w:r>
      <w:r w:rsidR="00191791">
        <w:rPr>
          <w:lang w:val="pl-PL"/>
        </w:rPr>
        <w:t>paliwa stałego (</w:t>
      </w:r>
      <w:r w:rsidR="005B5805" w:rsidRPr="0006688F">
        <w:rPr>
          <w:lang w:val="pl-PL"/>
        </w:rPr>
        <w:t>węgla kamiennego</w:t>
      </w:r>
      <w:r w:rsidR="00191791">
        <w:rPr>
          <w:lang w:val="pl-PL"/>
        </w:rPr>
        <w:t>)</w:t>
      </w:r>
      <w:r w:rsidR="005B5805" w:rsidRPr="0006688F">
        <w:rPr>
          <w:lang w:val="pl-PL"/>
        </w:rPr>
        <w:t xml:space="preserve"> </w:t>
      </w:r>
      <w:r>
        <w:rPr>
          <w:lang w:val="pl-PL"/>
        </w:rPr>
        <w:t xml:space="preserve">w ilości </w:t>
      </w:r>
      <w:r w:rsidR="005B5805" w:rsidRPr="0006688F">
        <w:rPr>
          <w:lang w:val="pl-PL"/>
        </w:rPr>
        <w:t>…………</w:t>
      </w:r>
      <w:r>
        <w:rPr>
          <w:lang w:val="pl-PL"/>
        </w:rPr>
        <w:t>……</w:t>
      </w:r>
      <w:r w:rsidR="005B5805" w:rsidRPr="0006688F">
        <w:rPr>
          <w:lang w:val="pl-PL"/>
        </w:rPr>
        <w:t>………</w:t>
      </w:r>
      <w:r>
        <w:rPr>
          <w:lang w:val="pl-PL"/>
        </w:rPr>
        <w:t>. ton (maksymalnie 1,5 tony)</w:t>
      </w:r>
      <w:r w:rsidR="005B5805" w:rsidRPr="0006688F">
        <w:rPr>
          <w:lang w:val="pl-PL"/>
        </w:rPr>
        <w:t xml:space="preserve"> </w:t>
      </w:r>
      <w:r>
        <w:rPr>
          <w:lang w:val="pl-PL"/>
        </w:rPr>
        <w:t xml:space="preserve">                   </w:t>
      </w:r>
    </w:p>
    <w:p w14:paraId="66C6B2FD" w14:textId="77777777" w:rsidR="00A02E9E" w:rsidRDefault="00A02E9E" w:rsidP="00A02E9E">
      <w:pPr>
        <w:pStyle w:val="Nagwek1"/>
        <w:spacing w:after="0"/>
        <w:jc w:val="left"/>
        <w:rPr>
          <w:lang w:val="pl-PL"/>
        </w:rPr>
      </w:pPr>
    </w:p>
    <w:p w14:paraId="2A355CD1" w14:textId="6FCD74F1" w:rsidR="00A02E9E" w:rsidRDefault="00A02E9E" w:rsidP="00A02E9E">
      <w:pPr>
        <w:pStyle w:val="Nagwek1"/>
        <w:spacing w:after="0"/>
        <w:jc w:val="left"/>
        <w:rPr>
          <w:lang w:val="pl-PL"/>
        </w:rPr>
      </w:pPr>
      <w:r>
        <w:rPr>
          <w:lang w:val="pl-PL"/>
        </w:rPr>
        <w:t xml:space="preserve">- na okres do dnia 31 grudnia 2022 r. </w:t>
      </w:r>
    </w:p>
    <w:p w14:paraId="0170C880" w14:textId="77777777" w:rsidR="00341849" w:rsidRPr="0006688F" w:rsidRDefault="005B5805">
      <w:pPr>
        <w:spacing w:after="0"/>
        <w:rPr>
          <w:noProof w:val="0"/>
        </w:rPr>
      </w:pPr>
      <w:r w:rsidRPr="0006688F">
        <w:rPr>
          <w:rFonts w:ascii="Arial" w:eastAsia="Arial" w:hAnsi="Arial" w:cs="Arial"/>
          <w:b/>
          <w:noProof w:val="0"/>
        </w:rPr>
        <w:t xml:space="preserve"> </w:t>
      </w:r>
    </w:p>
    <w:p w14:paraId="5EC884EB" w14:textId="77777777" w:rsidR="00341849" w:rsidRPr="0006688F" w:rsidRDefault="005B5805">
      <w:pPr>
        <w:spacing w:after="21"/>
        <w:rPr>
          <w:noProof w:val="0"/>
        </w:rPr>
      </w:pPr>
      <w:r w:rsidRPr="0006688F">
        <w:rPr>
          <w:rFonts w:ascii="Arial" w:eastAsia="Arial" w:hAnsi="Arial" w:cs="Arial"/>
          <w:b/>
          <w:noProof w:val="0"/>
          <w:sz w:val="18"/>
        </w:rPr>
        <w:t xml:space="preserve">Sortyment </w:t>
      </w:r>
      <w:r w:rsidRPr="0006688F">
        <w:rPr>
          <w:rFonts w:ascii="Arial" w:eastAsia="Arial" w:hAnsi="Arial" w:cs="Arial"/>
          <w:b/>
          <w:noProof w:val="0"/>
          <w:sz w:val="18"/>
          <w:u w:val="single" w:color="000000"/>
        </w:rPr>
        <w:t>(należy zaznaczyć X):</w:t>
      </w:r>
      <w:r w:rsidRPr="0006688F">
        <w:rPr>
          <w:rFonts w:ascii="Arial" w:eastAsia="Arial" w:hAnsi="Arial" w:cs="Arial"/>
          <w:b/>
          <w:noProof w:val="0"/>
          <w:sz w:val="18"/>
        </w:rPr>
        <w:t xml:space="preserve"> </w:t>
      </w:r>
    </w:p>
    <w:p w14:paraId="4DA00639" w14:textId="77777777" w:rsidR="00341849" w:rsidRPr="0006688F" w:rsidRDefault="005B5805">
      <w:pPr>
        <w:spacing w:after="0"/>
        <w:ind w:left="5"/>
        <w:rPr>
          <w:noProof w:val="0"/>
        </w:rPr>
      </w:pPr>
      <w:r w:rsidRPr="0006688F">
        <w:rPr>
          <w:rFonts w:ascii="Arial" w:eastAsia="Arial" w:hAnsi="Arial" w:cs="Arial"/>
          <w:b/>
          <w:noProof w:val="0"/>
        </w:rPr>
        <w:t xml:space="preserve"> 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341849" w:rsidRPr="0006688F" w14:paraId="300B53F2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940C" w14:textId="77777777" w:rsidR="00341849" w:rsidRPr="0006688F" w:rsidRDefault="005B5805">
            <w:pPr>
              <w:rPr>
                <w:noProof w:val="0"/>
              </w:rPr>
            </w:pPr>
            <w:r w:rsidRPr="0006688F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</w:tr>
    </w:tbl>
    <w:p w14:paraId="3DA03E9C" w14:textId="7A0BB7FC" w:rsidR="00341849" w:rsidRPr="0006688F" w:rsidRDefault="005B5805">
      <w:pPr>
        <w:pStyle w:val="Nagwek2"/>
        <w:ind w:left="15"/>
        <w:rPr>
          <w:lang w:val="pl-PL"/>
        </w:rPr>
      </w:pPr>
      <w:r w:rsidRPr="0006688F">
        <w:rPr>
          <w:lang w:val="pl-PL"/>
        </w:rPr>
        <w:t>groszek (od 0,</w:t>
      </w:r>
      <w:r w:rsidR="00F7676C">
        <w:rPr>
          <w:lang w:val="pl-PL"/>
        </w:rPr>
        <w:t>5</w:t>
      </w:r>
      <w:r w:rsidRPr="0006688F">
        <w:rPr>
          <w:lang w:val="pl-PL"/>
        </w:rPr>
        <w:t xml:space="preserve"> cm-</w:t>
      </w:r>
      <w:r w:rsidR="00F7676C">
        <w:rPr>
          <w:lang w:val="pl-PL"/>
        </w:rPr>
        <w:t>2</w:t>
      </w:r>
      <w:r w:rsidRPr="0006688F">
        <w:rPr>
          <w:lang w:val="pl-PL"/>
        </w:rPr>
        <w:t>,</w:t>
      </w:r>
      <w:r w:rsidR="00F7676C">
        <w:rPr>
          <w:lang w:val="pl-PL"/>
        </w:rPr>
        <w:t>5</w:t>
      </w:r>
      <w:r w:rsidRPr="0006688F">
        <w:rPr>
          <w:lang w:val="pl-PL"/>
        </w:rPr>
        <w:t xml:space="preserve"> cm) ………………………</w:t>
      </w:r>
      <w:r w:rsidR="00FE2340">
        <w:rPr>
          <w:lang w:val="pl-PL"/>
        </w:rPr>
        <w:t>…..</w:t>
      </w:r>
      <w:r w:rsidRPr="0006688F">
        <w:rPr>
          <w:lang w:val="pl-PL"/>
        </w:rPr>
        <w:t xml:space="preserve"> </w:t>
      </w:r>
    </w:p>
    <w:p w14:paraId="478EBC64" w14:textId="77777777" w:rsidR="00341849" w:rsidRPr="0006688F" w:rsidRDefault="005B5805">
      <w:pPr>
        <w:spacing w:after="0"/>
        <w:ind w:left="5"/>
        <w:rPr>
          <w:noProof w:val="0"/>
        </w:rPr>
      </w:pPr>
      <w:r w:rsidRPr="0006688F">
        <w:rPr>
          <w:rFonts w:ascii="Arial" w:eastAsia="Arial" w:hAnsi="Arial" w:cs="Arial"/>
          <w:b/>
          <w:noProof w:val="0"/>
          <w:sz w:val="20"/>
        </w:rPr>
        <w:t xml:space="preserve"> </w:t>
      </w:r>
    </w:p>
    <w:tbl>
      <w:tblPr>
        <w:tblStyle w:val="TableGrid"/>
        <w:tblpPr w:vertAnchor="text" w:tblpX="5" w:tblpY="-30"/>
        <w:tblOverlap w:val="never"/>
        <w:tblW w:w="247" w:type="dxa"/>
        <w:tblInd w:w="0" w:type="dxa"/>
        <w:tblCellMar>
          <w:top w:w="15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47"/>
      </w:tblGrid>
      <w:tr w:rsidR="00341849" w:rsidRPr="0006688F" w14:paraId="68A6AABE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1A60" w14:textId="77777777" w:rsidR="00341849" w:rsidRPr="0006688F" w:rsidRDefault="005B5805">
            <w:pPr>
              <w:jc w:val="center"/>
              <w:rPr>
                <w:noProof w:val="0"/>
              </w:rPr>
            </w:pPr>
            <w:r w:rsidRPr="0006688F">
              <w:rPr>
                <w:rFonts w:ascii="Times New Roman" w:eastAsia="Times New Roman" w:hAnsi="Times New Roman" w:cs="Times New Roman"/>
                <w:b/>
                <w:noProof w:val="0"/>
                <w:sz w:val="20"/>
              </w:rPr>
              <w:t xml:space="preserve"> </w:t>
            </w:r>
          </w:p>
        </w:tc>
      </w:tr>
    </w:tbl>
    <w:p w14:paraId="5CF11B01" w14:textId="24A26D34" w:rsidR="00341849" w:rsidRPr="0006688F" w:rsidRDefault="005B5805">
      <w:pPr>
        <w:pStyle w:val="Nagwek2"/>
        <w:ind w:left="15"/>
        <w:rPr>
          <w:lang w:val="pl-PL"/>
        </w:rPr>
      </w:pPr>
      <w:r w:rsidRPr="0006688F">
        <w:rPr>
          <w:lang w:val="pl-PL"/>
        </w:rPr>
        <w:t>orzech (od 2,5 cm-8,0 cm) ……………………….……</w:t>
      </w:r>
    </w:p>
    <w:p w14:paraId="28A5E95B" w14:textId="77777777" w:rsidR="00341849" w:rsidRPr="0006688F" w:rsidRDefault="005B5805">
      <w:pPr>
        <w:spacing w:after="11"/>
        <w:ind w:left="5"/>
        <w:rPr>
          <w:noProof w:val="0"/>
        </w:rPr>
      </w:pPr>
      <w:r w:rsidRPr="0006688F">
        <w:rPr>
          <w:rFonts w:ascii="Arial" w:eastAsia="Arial" w:hAnsi="Arial" w:cs="Arial"/>
          <w:b/>
          <w:noProof w:val="0"/>
          <w:sz w:val="20"/>
        </w:rPr>
        <w:t xml:space="preserve"> </w:t>
      </w:r>
    </w:p>
    <w:tbl>
      <w:tblPr>
        <w:tblStyle w:val="TableGrid"/>
        <w:tblpPr w:vertAnchor="text" w:tblpX="5" w:tblpY="-42"/>
        <w:tblOverlap w:val="never"/>
        <w:tblW w:w="247" w:type="dxa"/>
        <w:tblInd w:w="0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47"/>
      </w:tblGrid>
      <w:tr w:rsidR="00341849" w:rsidRPr="0006688F" w14:paraId="1BC7FC8C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26D" w14:textId="77777777" w:rsidR="00341849" w:rsidRPr="0006688F" w:rsidRDefault="005B5805">
            <w:pPr>
              <w:jc w:val="center"/>
              <w:rPr>
                <w:noProof w:val="0"/>
              </w:rPr>
            </w:pPr>
            <w:r w:rsidRPr="0006688F">
              <w:rPr>
                <w:rFonts w:ascii="Times New Roman" w:eastAsia="Times New Roman" w:hAnsi="Times New Roman" w:cs="Times New Roman"/>
                <w:b/>
                <w:noProof w:val="0"/>
                <w:sz w:val="20"/>
              </w:rPr>
              <w:t xml:space="preserve"> </w:t>
            </w:r>
          </w:p>
        </w:tc>
      </w:tr>
    </w:tbl>
    <w:p w14:paraId="62303E88" w14:textId="23AC50BF" w:rsidR="00341849" w:rsidRPr="0006688F" w:rsidRDefault="005B5805">
      <w:pPr>
        <w:pStyle w:val="Nagwek2"/>
        <w:ind w:left="15"/>
        <w:rPr>
          <w:lang w:val="pl-PL"/>
        </w:rPr>
      </w:pPr>
      <w:r w:rsidRPr="0006688F">
        <w:rPr>
          <w:lang w:val="pl-PL"/>
        </w:rPr>
        <w:t xml:space="preserve">miał (0,1 cm-3,0 cm) ………………………..……….… </w:t>
      </w:r>
    </w:p>
    <w:p w14:paraId="6FDBBFAB" w14:textId="77777777" w:rsidR="00341849" w:rsidRPr="0006688F" w:rsidRDefault="005B5805">
      <w:pPr>
        <w:spacing w:after="0"/>
        <w:ind w:left="5"/>
        <w:rPr>
          <w:noProof w:val="0"/>
        </w:rPr>
      </w:pPr>
      <w:r w:rsidRPr="0006688F">
        <w:rPr>
          <w:rFonts w:ascii="Times New Roman" w:eastAsia="Times New Roman" w:hAnsi="Times New Roman" w:cs="Times New Roman"/>
          <w:b/>
          <w:noProof w:val="0"/>
          <w:sz w:val="20"/>
        </w:rPr>
        <w:t xml:space="preserve"> </w:t>
      </w:r>
    </w:p>
    <w:p w14:paraId="2A1E8572" w14:textId="77777777" w:rsidR="00341849" w:rsidRPr="0006688F" w:rsidRDefault="005B5805">
      <w:pPr>
        <w:spacing w:after="0"/>
        <w:ind w:left="61"/>
        <w:jc w:val="center"/>
        <w:rPr>
          <w:noProof w:val="0"/>
        </w:rPr>
      </w:pPr>
      <w:r w:rsidRPr="0006688F">
        <w:rPr>
          <w:rFonts w:ascii="Arial" w:eastAsia="Arial" w:hAnsi="Arial" w:cs="Arial"/>
          <w:b/>
          <w:noProof w:val="0"/>
        </w:rPr>
        <w:t xml:space="preserve"> </w:t>
      </w:r>
    </w:p>
    <w:p w14:paraId="5B7C6A6A" w14:textId="77777777" w:rsidR="00CA55EB" w:rsidRDefault="005B5805" w:rsidP="00A02E9E">
      <w:pPr>
        <w:pStyle w:val="Nagwek2"/>
        <w:spacing w:after="2"/>
        <w:ind w:right="3"/>
        <w:jc w:val="center"/>
        <w:rPr>
          <w:sz w:val="22"/>
          <w:lang w:val="pl-PL"/>
        </w:rPr>
      </w:pPr>
      <w:r w:rsidRPr="0006688F">
        <w:rPr>
          <w:sz w:val="22"/>
          <w:lang w:val="pl-PL"/>
        </w:rPr>
        <w:t xml:space="preserve">INFORMACJA, CZY WNIOSKODAWCA DOKONAŁ JUŻ ZAKUPU PREFERENCYJNEGO,  </w:t>
      </w:r>
    </w:p>
    <w:p w14:paraId="7B3450AF" w14:textId="59CEE4AF" w:rsidR="00CA55EB" w:rsidRDefault="005B5805" w:rsidP="00A02E9E">
      <w:pPr>
        <w:pStyle w:val="Nagwek2"/>
        <w:spacing w:after="2"/>
        <w:ind w:right="3"/>
        <w:jc w:val="center"/>
        <w:rPr>
          <w:sz w:val="22"/>
          <w:lang w:val="pl-PL"/>
        </w:rPr>
      </w:pPr>
      <w:r w:rsidRPr="0006688F">
        <w:rPr>
          <w:sz w:val="22"/>
          <w:lang w:val="pl-PL"/>
        </w:rPr>
        <w:t>WRAZ</w:t>
      </w:r>
      <w:r w:rsidR="00CA55EB">
        <w:rPr>
          <w:sz w:val="22"/>
          <w:lang w:val="pl-PL"/>
        </w:rPr>
        <w:t xml:space="preserve"> </w:t>
      </w:r>
      <w:r w:rsidRPr="0006688F">
        <w:rPr>
          <w:sz w:val="22"/>
          <w:lang w:val="pl-PL"/>
        </w:rPr>
        <w:t xml:space="preserve">Z PODANIEM ILOŚCI </w:t>
      </w:r>
      <w:r w:rsidR="00191791">
        <w:rPr>
          <w:sz w:val="22"/>
          <w:lang w:val="pl-PL"/>
        </w:rPr>
        <w:t>PALIWA STAŁEGO (</w:t>
      </w:r>
      <w:r w:rsidRPr="0006688F">
        <w:rPr>
          <w:sz w:val="22"/>
          <w:lang w:val="pl-PL"/>
        </w:rPr>
        <w:t>WĘGLA KAMIENNEGO</w:t>
      </w:r>
      <w:r w:rsidR="00191791">
        <w:rPr>
          <w:sz w:val="22"/>
          <w:lang w:val="pl-PL"/>
        </w:rPr>
        <w:t>)</w:t>
      </w:r>
      <w:r w:rsidRPr="0006688F">
        <w:rPr>
          <w:sz w:val="22"/>
          <w:lang w:val="pl-PL"/>
        </w:rPr>
        <w:t xml:space="preserve"> NABYTEGO W RAMACH  </w:t>
      </w:r>
    </w:p>
    <w:p w14:paraId="3872F37F" w14:textId="224CE685" w:rsidR="00341849" w:rsidRPr="0006688F" w:rsidRDefault="005B5805" w:rsidP="00A02E9E">
      <w:pPr>
        <w:pStyle w:val="Nagwek2"/>
        <w:spacing w:after="2"/>
        <w:ind w:right="3"/>
        <w:jc w:val="center"/>
        <w:rPr>
          <w:lang w:val="pl-PL"/>
        </w:rPr>
      </w:pPr>
      <w:r w:rsidRPr="0006688F">
        <w:rPr>
          <w:sz w:val="22"/>
          <w:lang w:val="pl-PL"/>
        </w:rPr>
        <w:t>TEGO ZAKUPU PREFERENCYJNEGO</w:t>
      </w:r>
    </w:p>
    <w:p w14:paraId="2CF42BAD" w14:textId="77777777" w:rsidR="00341849" w:rsidRPr="0006688F" w:rsidRDefault="005B5805">
      <w:pPr>
        <w:spacing w:after="194"/>
        <w:rPr>
          <w:noProof w:val="0"/>
        </w:rPr>
      </w:pPr>
      <w:r w:rsidRPr="0006688F">
        <w:rPr>
          <w:rFonts w:ascii="Arial" w:eastAsia="Arial" w:hAnsi="Arial" w:cs="Arial"/>
          <w:b/>
          <w:noProof w:val="0"/>
          <w:u w:val="single" w:color="000000"/>
        </w:rPr>
        <w:t>Należy zaznaczać  X</w:t>
      </w:r>
      <w:r w:rsidRPr="0006688F">
        <w:rPr>
          <w:rFonts w:ascii="Arial" w:eastAsia="Arial" w:hAnsi="Arial" w:cs="Arial"/>
          <w:b/>
          <w:noProof w:val="0"/>
        </w:rPr>
        <w:t xml:space="preserve">  </w:t>
      </w:r>
    </w:p>
    <w:tbl>
      <w:tblPr>
        <w:tblStyle w:val="TableGrid"/>
        <w:tblpPr w:vertAnchor="text" w:tblpX="5" w:tblpY="-50"/>
        <w:tblOverlap w:val="never"/>
        <w:tblW w:w="247" w:type="dxa"/>
        <w:tblInd w:w="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341849" w:rsidRPr="0006688F" w14:paraId="5A362F3A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BD6" w14:textId="77777777" w:rsidR="00341849" w:rsidRPr="0006688F" w:rsidRDefault="005B5805">
            <w:pPr>
              <w:rPr>
                <w:noProof w:val="0"/>
              </w:rPr>
            </w:pPr>
            <w:r w:rsidRPr="0006688F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</w:tr>
    </w:tbl>
    <w:p w14:paraId="6BBE9FC8" w14:textId="174E6B15" w:rsidR="00341849" w:rsidRPr="0006688F" w:rsidRDefault="005B5805">
      <w:pPr>
        <w:spacing w:after="131" w:line="268" w:lineRule="auto"/>
        <w:ind w:left="15" w:hanging="10"/>
        <w:jc w:val="both"/>
        <w:rPr>
          <w:noProof w:val="0"/>
        </w:rPr>
      </w:pPr>
      <w:r w:rsidRPr="0006688F">
        <w:rPr>
          <w:rFonts w:ascii="Arial" w:eastAsia="Arial" w:hAnsi="Arial" w:cs="Arial"/>
          <w:b/>
          <w:noProof w:val="0"/>
        </w:rPr>
        <w:t>TAK</w:t>
      </w:r>
      <w:r w:rsidRPr="0006688F">
        <w:rPr>
          <w:rFonts w:ascii="Arial" w:eastAsia="Arial" w:hAnsi="Arial" w:cs="Arial"/>
          <w:noProof w:val="0"/>
        </w:rPr>
        <w:t xml:space="preserve"> - dokonałem/</w:t>
      </w:r>
      <w:proofErr w:type="spellStart"/>
      <w:r w:rsidRPr="0006688F">
        <w:rPr>
          <w:rFonts w:ascii="Arial" w:eastAsia="Arial" w:hAnsi="Arial" w:cs="Arial"/>
          <w:noProof w:val="0"/>
        </w:rPr>
        <w:t>am</w:t>
      </w:r>
      <w:proofErr w:type="spellEnd"/>
      <w:r w:rsidRPr="0006688F">
        <w:rPr>
          <w:rFonts w:ascii="Arial" w:eastAsia="Arial" w:hAnsi="Arial" w:cs="Arial"/>
          <w:noProof w:val="0"/>
        </w:rPr>
        <w:t xml:space="preserve"> zakupu preferencyjnego w ilości ……………..… </w:t>
      </w:r>
      <w:r w:rsidR="00962E4C">
        <w:rPr>
          <w:rFonts w:ascii="Arial" w:eastAsia="Arial" w:hAnsi="Arial" w:cs="Arial"/>
          <w:noProof w:val="0"/>
        </w:rPr>
        <w:t>ton</w:t>
      </w:r>
      <w:r w:rsidRPr="0006688F">
        <w:rPr>
          <w:rFonts w:ascii="Arial" w:eastAsia="Arial" w:hAnsi="Arial" w:cs="Arial"/>
          <w:noProof w:val="0"/>
        </w:rPr>
        <w:t xml:space="preserve"> </w:t>
      </w:r>
    </w:p>
    <w:p w14:paraId="0B04A216" w14:textId="77777777" w:rsidR="00341849" w:rsidRPr="00191791" w:rsidRDefault="005B5805">
      <w:pPr>
        <w:spacing w:after="171"/>
        <w:rPr>
          <w:noProof w:val="0"/>
          <w:sz w:val="2"/>
          <w:szCs w:val="2"/>
        </w:rPr>
      </w:pPr>
      <w:r w:rsidRPr="0006688F">
        <w:rPr>
          <w:rFonts w:ascii="Arial" w:eastAsia="Arial" w:hAnsi="Arial" w:cs="Arial"/>
          <w:noProof w:val="0"/>
        </w:rPr>
        <w:t xml:space="preserve"> </w:t>
      </w:r>
    </w:p>
    <w:tbl>
      <w:tblPr>
        <w:tblStyle w:val="TableGrid"/>
        <w:tblpPr w:vertAnchor="text" w:tblpX="5" w:tblpY="-4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341849" w:rsidRPr="0006688F" w14:paraId="41C60E17" w14:textId="77777777">
        <w:trPr>
          <w:trHeight w:val="33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E528" w14:textId="77777777" w:rsidR="00341849" w:rsidRPr="0006688F" w:rsidRDefault="005B5805">
            <w:pPr>
              <w:rPr>
                <w:noProof w:val="0"/>
              </w:rPr>
            </w:pPr>
            <w:r w:rsidRPr="0006688F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</w:tr>
    </w:tbl>
    <w:p w14:paraId="66176B09" w14:textId="77777777" w:rsidR="00341849" w:rsidRPr="0006688F" w:rsidRDefault="005B5805">
      <w:pPr>
        <w:spacing w:after="131" w:line="268" w:lineRule="auto"/>
        <w:ind w:left="15" w:hanging="10"/>
        <w:jc w:val="both"/>
        <w:rPr>
          <w:noProof w:val="0"/>
        </w:rPr>
      </w:pPr>
      <w:r w:rsidRPr="0006688F">
        <w:rPr>
          <w:rFonts w:ascii="Arial" w:eastAsia="Arial" w:hAnsi="Arial" w:cs="Arial"/>
          <w:b/>
          <w:noProof w:val="0"/>
        </w:rPr>
        <w:t>NIE</w:t>
      </w:r>
      <w:r w:rsidRPr="0006688F">
        <w:rPr>
          <w:rFonts w:ascii="Arial" w:eastAsia="Arial" w:hAnsi="Arial" w:cs="Arial"/>
          <w:noProof w:val="0"/>
        </w:rPr>
        <w:t xml:space="preserve"> – nie dokonałem/</w:t>
      </w:r>
      <w:proofErr w:type="spellStart"/>
      <w:r w:rsidRPr="0006688F">
        <w:rPr>
          <w:rFonts w:ascii="Arial" w:eastAsia="Arial" w:hAnsi="Arial" w:cs="Arial"/>
          <w:noProof w:val="0"/>
        </w:rPr>
        <w:t>am</w:t>
      </w:r>
      <w:proofErr w:type="spellEnd"/>
      <w:r w:rsidRPr="0006688F">
        <w:rPr>
          <w:rFonts w:ascii="Arial" w:eastAsia="Arial" w:hAnsi="Arial" w:cs="Arial"/>
          <w:noProof w:val="0"/>
        </w:rPr>
        <w:t xml:space="preserve"> zakupu preferencyjnego. </w:t>
      </w:r>
    </w:p>
    <w:p w14:paraId="0489D1EA" w14:textId="6D4CE144" w:rsidR="00962E4C" w:rsidRDefault="005B5805" w:rsidP="007664A7">
      <w:pPr>
        <w:spacing w:after="46"/>
        <w:rPr>
          <w:rFonts w:ascii="Arial" w:eastAsia="Arial" w:hAnsi="Arial" w:cs="Arial"/>
          <w:b/>
          <w:noProof w:val="0"/>
        </w:rPr>
      </w:pPr>
      <w:r w:rsidRPr="0006688F">
        <w:rPr>
          <w:rFonts w:ascii="Arial" w:eastAsia="Arial" w:hAnsi="Arial" w:cs="Arial"/>
          <w:b/>
          <w:noProof w:val="0"/>
        </w:rPr>
        <w:t xml:space="preserve"> </w:t>
      </w:r>
    </w:p>
    <w:p w14:paraId="7F50DD0E" w14:textId="64DBEEE1" w:rsidR="00341849" w:rsidRPr="0006688F" w:rsidRDefault="005B5805">
      <w:pPr>
        <w:pStyle w:val="Nagwek2"/>
        <w:spacing w:after="169"/>
        <w:ind w:right="14"/>
        <w:jc w:val="center"/>
        <w:rPr>
          <w:lang w:val="pl-PL"/>
        </w:rPr>
      </w:pPr>
      <w:r w:rsidRPr="0006688F">
        <w:rPr>
          <w:sz w:val="22"/>
          <w:lang w:val="pl-PL"/>
        </w:rPr>
        <w:t>OŚWIADCZENI</w:t>
      </w:r>
      <w:r w:rsidR="00D32EA1">
        <w:rPr>
          <w:sz w:val="22"/>
          <w:lang w:val="pl-PL"/>
        </w:rPr>
        <w:t>E</w:t>
      </w:r>
      <w:r w:rsidRPr="0006688F">
        <w:rPr>
          <w:sz w:val="22"/>
          <w:lang w:val="pl-PL"/>
        </w:rPr>
        <w:t xml:space="preserve"> </w:t>
      </w:r>
    </w:p>
    <w:p w14:paraId="4E02B67B" w14:textId="1EC45A17" w:rsidR="000C6E1F" w:rsidRPr="00D32EA1" w:rsidRDefault="005B5805" w:rsidP="00191791">
      <w:pPr>
        <w:spacing w:after="0" w:line="268" w:lineRule="auto"/>
        <w:jc w:val="both"/>
        <w:rPr>
          <w:b/>
          <w:bCs/>
          <w:noProof w:val="0"/>
        </w:rPr>
      </w:pPr>
      <w:r w:rsidRPr="00D32EA1">
        <w:rPr>
          <w:rFonts w:ascii="Arial" w:eastAsia="Arial" w:hAnsi="Arial" w:cs="Arial"/>
          <w:noProof w:val="0"/>
        </w:rPr>
        <w:t>Oświadczam, że nie nabyłem/</w:t>
      </w:r>
      <w:proofErr w:type="spellStart"/>
      <w:r w:rsidRPr="00D32EA1">
        <w:rPr>
          <w:rFonts w:ascii="Arial" w:eastAsia="Arial" w:hAnsi="Arial" w:cs="Arial"/>
          <w:noProof w:val="0"/>
        </w:rPr>
        <w:t>am</w:t>
      </w:r>
      <w:proofErr w:type="spellEnd"/>
      <w:r w:rsidR="00962E4C" w:rsidRPr="00D32EA1">
        <w:rPr>
          <w:rFonts w:ascii="Arial" w:eastAsia="Arial" w:hAnsi="Arial" w:cs="Arial"/>
          <w:noProof w:val="0"/>
        </w:rPr>
        <w:t>,</w:t>
      </w:r>
      <w:r w:rsidRPr="00D32EA1">
        <w:rPr>
          <w:rFonts w:ascii="Arial" w:eastAsia="Arial" w:hAnsi="Arial" w:cs="Arial"/>
          <w:noProof w:val="0"/>
        </w:rPr>
        <w:t xml:space="preserve"> ani żadna osoba z mojego gospodarstwa domowego, na rzecz którego jest dokonywany zakup preferencyjny, nie nabyli paliwa stałego na sezon grzewczy przypadający na lata 2022–2023, po cenie niższej niż 2000 zł brutto za tonę w ilości co najmniej takiej jak określona w przepisach wydanych na podstawie art. 8 ust. 2 ustawy z dnia 27 października 2022r. o zakupie preferencyjnym paliwa stałego </w:t>
      </w:r>
      <w:r w:rsidR="00010928">
        <w:rPr>
          <w:rFonts w:ascii="Arial" w:eastAsia="Arial" w:hAnsi="Arial" w:cs="Arial"/>
          <w:noProof w:val="0"/>
        </w:rPr>
        <w:br/>
      </w:r>
      <w:r w:rsidRPr="00D32EA1">
        <w:rPr>
          <w:rFonts w:ascii="Arial" w:eastAsia="Arial" w:hAnsi="Arial" w:cs="Arial"/>
          <w:noProof w:val="0"/>
        </w:rPr>
        <w:t>dla gospodarstw domowych:</w:t>
      </w:r>
    </w:p>
    <w:p w14:paraId="5C3D6C41" w14:textId="55E5475A" w:rsidR="00341849" w:rsidRPr="00962E4C" w:rsidRDefault="00962E4C" w:rsidP="007664A7">
      <w:pPr>
        <w:pStyle w:val="Akapitzlist"/>
        <w:spacing w:after="131" w:line="268" w:lineRule="auto"/>
        <w:ind w:left="365"/>
        <w:jc w:val="center"/>
        <w:rPr>
          <w:b/>
          <w:bCs/>
          <w:noProof w:val="0"/>
        </w:rPr>
      </w:pPr>
      <w:bookmarkStart w:id="0" w:name="_Hlk118716192"/>
      <w:r w:rsidRPr="00962E4C">
        <w:rPr>
          <w:rFonts w:ascii="Arial" w:eastAsia="Arial" w:hAnsi="Arial" w:cs="Arial"/>
          <w:b/>
          <w:bCs/>
          <w:noProof w:val="0"/>
        </w:rPr>
        <w:t xml:space="preserve">(należy zaznaczać </w:t>
      </w:r>
      <w:r w:rsidR="000C6E1F">
        <w:rPr>
          <w:rFonts w:ascii="Arial" w:eastAsia="Arial" w:hAnsi="Arial" w:cs="Arial"/>
          <w:b/>
          <w:bCs/>
          <w:noProof w:val="0"/>
        </w:rPr>
        <w:t>właściwą pozycję znakiem „</w:t>
      </w:r>
      <w:r w:rsidRPr="00962E4C">
        <w:rPr>
          <w:rFonts w:ascii="Arial" w:eastAsia="Arial" w:hAnsi="Arial" w:cs="Arial"/>
          <w:b/>
          <w:bCs/>
          <w:noProof w:val="0"/>
        </w:rPr>
        <w:t>X</w:t>
      </w:r>
      <w:r w:rsidR="000C6E1F">
        <w:rPr>
          <w:rFonts w:ascii="Arial" w:eastAsia="Arial" w:hAnsi="Arial" w:cs="Arial"/>
          <w:b/>
          <w:bCs/>
          <w:noProof w:val="0"/>
        </w:rPr>
        <w:t>”</w:t>
      </w:r>
      <w:r w:rsidRPr="00962E4C">
        <w:rPr>
          <w:rFonts w:ascii="Arial" w:eastAsia="Arial" w:hAnsi="Arial" w:cs="Arial"/>
          <w:b/>
          <w:bCs/>
          <w:noProof w:val="0"/>
        </w:rPr>
        <w:t>)*</w:t>
      </w:r>
    </w:p>
    <w:tbl>
      <w:tblPr>
        <w:tblStyle w:val="TableGrid"/>
        <w:tblpPr w:vertAnchor="text" w:tblpX="5" w:tblpY="-141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341849" w:rsidRPr="0006688F" w14:paraId="25625E6F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B6ED15B" w14:textId="77777777" w:rsidR="00341849" w:rsidRPr="0006688F" w:rsidRDefault="005B5805">
            <w:pPr>
              <w:rPr>
                <w:noProof w:val="0"/>
              </w:rPr>
            </w:pPr>
            <w:r w:rsidRPr="0006688F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</w:tr>
    </w:tbl>
    <w:p w14:paraId="49CDA203" w14:textId="5CB6918B" w:rsidR="00341849" w:rsidRPr="0006688F" w:rsidRDefault="005B5805">
      <w:pPr>
        <w:pStyle w:val="Nagwek3"/>
        <w:spacing w:after="149"/>
        <w:ind w:left="15"/>
        <w:rPr>
          <w:lang w:val="pl-PL"/>
        </w:rPr>
      </w:pPr>
      <w:r w:rsidRPr="0006688F">
        <w:rPr>
          <w:b w:val="0"/>
          <w:lang w:val="pl-PL"/>
        </w:rPr>
        <w:t>1</w:t>
      </w:r>
      <w:r w:rsidR="00962E4C">
        <w:rPr>
          <w:b w:val="0"/>
          <w:lang w:val="pl-PL"/>
        </w:rPr>
        <w:t>,</w:t>
      </w:r>
      <w:r w:rsidRPr="0006688F">
        <w:rPr>
          <w:b w:val="0"/>
          <w:lang w:val="pl-PL"/>
        </w:rPr>
        <w:t>5</w:t>
      </w:r>
      <w:r w:rsidR="00962E4C">
        <w:rPr>
          <w:b w:val="0"/>
          <w:lang w:val="pl-PL"/>
        </w:rPr>
        <w:t xml:space="preserve"> tony</w:t>
      </w:r>
      <w:r w:rsidRPr="0006688F">
        <w:rPr>
          <w:b w:val="0"/>
          <w:lang w:val="pl-PL"/>
        </w:rPr>
        <w:t xml:space="preserve"> węgla kamiennego– </w:t>
      </w:r>
      <w:r w:rsidRPr="0006688F">
        <w:rPr>
          <w:lang w:val="pl-PL"/>
        </w:rPr>
        <w:t>w przypadku</w:t>
      </w:r>
      <w:r w:rsidR="00962E4C">
        <w:rPr>
          <w:lang w:val="pl-PL"/>
        </w:rPr>
        <w:t>,</w:t>
      </w:r>
      <w:r w:rsidRPr="0006688F">
        <w:rPr>
          <w:lang w:val="pl-PL"/>
        </w:rPr>
        <w:t xml:space="preserve"> gdy wniosek dotyczy zakupu do dnia 31 grudnia 2022 r., </w:t>
      </w:r>
      <w:r w:rsidR="00962E4C">
        <w:rPr>
          <w:lang w:val="pl-PL"/>
        </w:rPr>
        <w:t>*</w:t>
      </w:r>
    </w:p>
    <w:tbl>
      <w:tblPr>
        <w:tblStyle w:val="TableGrid"/>
        <w:tblpPr w:vertAnchor="text" w:tblpX="5" w:tblpY="-143"/>
        <w:tblOverlap w:val="never"/>
        <w:tblW w:w="247" w:type="dxa"/>
        <w:tblInd w:w="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341849" w:rsidRPr="0006688F" w14:paraId="0BCB0E13" w14:textId="77777777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3730" w14:textId="77777777" w:rsidR="00341849" w:rsidRPr="0006688F" w:rsidRDefault="005B5805">
            <w:pPr>
              <w:rPr>
                <w:noProof w:val="0"/>
              </w:rPr>
            </w:pPr>
            <w:r w:rsidRPr="0006688F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</w:tr>
    </w:tbl>
    <w:p w14:paraId="07E79618" w14:textId="7127EBC2" w:rsidR="00341849" w:rsidRPr="0006688F" w:rsidRDefault="005B5805" w:rsidP="00962E4C">
      <w:pPr>
        <w:spacing w:after="40" w:line="262" w:lineRule="auto"/>
        <w:ind w:left="-15" w:right="530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>1</w:t>
      </w:r>
      <w:r w:rsidR="00962E4C">
        <w:rPr>
          <w:rFonts w:ascii="Arial" w:eastAsia="Arial" w:hAnsi="Arial" w:cs="Arial"/>
          <w:noProof w:val="0"/>
          <w:sz w:val="20"/>
        </w:rPr>
        <w:t>,</w:t>
      </w:r>
      <w:r w:rsidRPr="0006688F">
        <w:rPr>
          <w:rFonts w:ascii="Arial" w:eastAsia="Arial" w:hAnsi="Arial" w:cs="Arial"/>
          <w:noProof w:val="0"/>
          <w:sz w:val="20"/>
        </w:rPr>
        <w:t>5</w:t>
      </w:r>
      <w:r w:rsidR="00962E4C">
        <w:rPr>
          <w:rFonts w:ascii="Arial" w:eastAsia="Arial" w:hAnsi="Arial" w:cs="Arial"/>
          <w:noProof w:val="0"/>
          <w:sz w:val="20"/>
        </w:rPr>
        <w:t>tony</w:t>
      </w:r>
      <w:r w:rsidRPr="0006688F">
        <w:rPr>
          <w:rFonts w:ascii="Arial" w:eastAsia="Arial" w:hAnsi="Arial" w:cs="Arial"/>
          <w:noProof w:val="0"/>
          <w:sz w:val="20"/>
        </w:rPr>
        <w:t xml:space="preserve"> węgla kamiennego do dnia 31 grudnia 2022 r. i 1500 kg od dnia 1 stycznia 2023 r. </w:t>
      </w:r>
      <w:r w:rsidRPr="0006688F">
        <w:rPr>
          <w:rFonts w:ascii="Arial" w:eastAsia="Arial" w:hAnsi="Arial" w:cs="Arial"/>
          <w:b/>
          <w:noProof w:val="0"/>
          <w:sz w:val="20"/>
        </w:rPr>
        <w:t>– w przypadku gdy wniosek dotyczy zakupu od dnia 1 stycznia 2023 r.</w:t>
      </w:r>
      <w:r w:rsidRPr="0006688F">
        <w:rPr>
          <w:rFonts w:ascii="Arial" w:eastAsia="Arial" w:hAnsi="Arial" w:cs="Arial"/>
          <w:noProof w:val="0"/>
          <w:sz w:val="20"/>
        </w:rPr>
        <w:t xml:space="preserve"> </w:t>
      </w:r>
    </w:p>
    <w:p w14:paraId="0EA9AA02" w14:textId="77777777" w:rsidR="00962E4C" w:rsidRPr="00191791" w:rsidRDefault="005B5805" w:rsidP="00962E4C">
      <w:pPr>
        <w:spacing w:after="86"/>
        <w:rPr>
          <w:rFonts w:ascii="Arial" w:eastAsia="Arial" w:hAnsi="Arial" w:cs="Arial"/>
          <w:b/>
          <w:noProof w:val="0"/>
          <w:sz w:val="16"/>
          <w:szCs w:val="16"/>
        </w:rPr>
      </w:pPr>
      <w:r w:rsidRPr="0006688F">
        <w:rPr>
          <w:rFonts w:ascii="Arial" w:eastAsia="Arial" w:hAnsi="Arial" w:cs="Arial"/>
          <w:b/>
          <w:noProof w:val="0"/>
        </w:rPr>
        <w:t xml:space="preserve"> </w:t>
      </w:r>
    </w:p>
    <w:p w14:paraId="399ECE3E" w14:textId="286A3CC2" w:rsidR="00341849" w:rsidRPr="0006688F" w:rsidRDefault="005B5805" w:rsidP="00191791">
      <w:pPr>
        <w:spacing w:after="120"/>
        <w:rPr>
          <w:noProof w:val="0"/>
        </w:rPr>
      </w:pPr>
      <w:r w:rsidRPr="0006688F">
        <w:rPr>
          <w:rFonts w:ascii="Arial" w:eastAsia="Arial" w:hAnsi="Arial" w:cs="Arial"/>
          <w:b/>
          <w:i/>
          <w:noProof w:val="0"/>
        </w:rPr>
        <w:t>Jestem świadomy odpowiedzialności karnej za złożenie fałszywego oświadczenia.</w:t>
      </w:r>
      <w:r w:rsidRPr="0006688F">
        <w:rPr>
          <w:rFonts w:ascii="Arial" w:eastAsia="Arial" w:hAnsi="Arial" w:cs="Arial"/>
          <w:noProof w:val="0"/>
        </w:rPr>
        <w:t xml:space="preserve"> </w:t>
      </w:r>
    </w:p>
    <w:p w14:paraId="010419DD" w14:textId="77777777" w:rsidR="007664A7" w:rsidRPr="007664A7" w:rsidRDefault="00D32EA1" w:rsidP="00D32EA1">
      <w:pPr>
        <w:spacing w:after="111"/>
        <w:rPr>
          <w:rFonts w:ascii="Arial" w:eastAsia="Arial" w:hAnsi="Arial" w:cs="Arial"/>
          <w:b/>
          <w:bCs/>
          <w:noProof w:val="0"/>
        </w:rPr>
      </w:pPr>
      <w:r w:rsidRPr="007664A7">
        <w:rPr>
          <w:rFonts w:ascii="Arial" w:eastAsia="Arial" w:hAnsi="Arial" w:cs="Arial"/>
          <w:b/>
          <w:bCs/>
          <w:noProof w:val="0"/>
        </w:rPr>
        <w:t>Informuję</w:t>
      </w:r>
      <w:r w:rsidR="00962E4C" w:rsidRPr="007664A7">
        <w:rPr>
          <w:rFonts w:ascii="Arial" w:eastAsia="Arial" w:hAnsi="Arial" w:cs="Arial"/>
          <w:b/>
          <w:bCs/>
          <w:noProof w:val="0"/>
        </w:rPr>
        <w:t>, że</w:t>
      </w:r>
      <w:r w:rsidR="007664A7" w:rsidRPr="007664A7">
        <w:rPr>
          <w:rFonts w:ascii="Arial" w:eastAsia="Arial" w:hAnsi="Arial" w:cs="Arial"/>
          <w:b/>
          <w:bCs/>
          <w:noProof w:val="0"/>
        </w:rPr>
        <w:t>:</w:t>
      </w:r>
    </w:p>
    <w:p w14:paraId="6644A95D" w14:textId="64760CA1" w:rsidR="00962E4C" w:rsidRPr="007664A7" w:rsidRDefault="007664A7" w:rsidP="00191791">
      <w:pPr>
        <w:spacing w:after="120"/>
        <w:rPr>
          <w:rFonts w:ascii="Arial" w:eastAsia="Arial" w:hAnsi="Arial" w:cs="Arial"/>
          <w:noProof w:val="0"/>
        </w:rPr>
      </w:pPr>
      <w:r>
        <w:rPr>
          <w:rFonts w:ascii="Arial" w:eastAsia="Arial" w:hAnsi="Arial" w:cs="Arial"/>
          <w:noProof w:val="0"/>
        </w:rPr>
        <w:t>1.</w:t>
      </w:r>
      <w:r w:rsidR="00962E4C" w:rsidRPr="00D32EA1">
        <w:rPr>
          <w:rFonts w:ascii="Arial" w:eastAsia="Arial" w:hAnsi="Arial" w:cs="Arial"/>
          <w:noProof w:val="0"/>
        </w:rPr>
        <w:t xml:space="preserve"> otrzymałem</w:t>
      </w:r>
      <w:r w:rsidR="00D32EA1" w:rsidRPr="00D32EA1">
        <w:rPr>
          <w:rFonts w:ascii="Arial" w:eastAsia="Arial" w:hAnsi="Arial" w:cs="Arial"/>
          <w:noProof w:val="0"/>
        </w:rPr>
        <w:t>/</w:t>
      </w:r>
      <w:proofErr w:type="spellStart"/>
      <w:r w:rsidR="00D32EA1" w:rsidRPr="00D32EA1">
        <w:rPr>
          <w:rFonts w:ascii="Arial" w:eastAsia="Arial" w:hAnsi="Arial" w:cs="Arial"/>
          <w:noProof w:val="0"/>
        </w:rPr>
        <w:t>am</w:t>
      </w:r>
      <w:proofErr w:type="spellEnd"/>
      <w:r w:rsidR="00962E4C" w:rsidRPr="00D32EA1">
        <w:rPr>
          <w:rFonts w:ascii="Arial" w:eastAsia="Arial" w:hAnsi="Arial" w:cs="Arial"/>
          <w:noProof w:val="0"/>
        </w:rPr>
        <w:t xml:space="preserve"> dodatek węglowy w wys. 3.000 zł na podstawie ustawy z dnia 5.08.2022 r.</w:t>
      </w:r>
      <w:r w:rsidR="000C6E1F" w:rsidRPr="00D32EA1">
        <w:rPr>
          <w:rFonts w:ascii="Arial" w:eastAsia="Arial" w:hAnsi="Arial" w:cs="Arial"/>
          <w:noProof w:val="0"/>
        </w:rPr>
        <w:t xml:space="preserve">  </w:t>
      </w:r>
      <w:r w:rsidR="00962E4C" w:rsidRPr="00D32EA1">
        <w:rPr>
          <w:rFonts w:ascii="Arial" w:eastAsia="Arial" w:hAnsi="Arial" w:cs="Arial"/>
          <w:noProof w:val="0"/>
        </w:rPr>
        <w:t>o dodatku węglowym ze zm.:</w:t>
      </w:r>
    </w:p>
    <w:tbl>
      <w:tblPr>
        <w:tblStyle w:val="Tabela-Siatka"/>
        <w:tblpPr w:leftFromText="141" w:rightFromText="141" w:vertAnchor="text" w:horzAnchor="page" w:tblpX="3222" w:tblpY="1"/>
        <w:tblW w:w="0" w:type="auto"/>
        <w:tblLook w:val="04A0" w:firstRow="1" w:lastRow="0" w:firstColumn="1" w:lastColumn="0" w:noHBand="0" w:noVBand="1"/>
      </w:tblPr>
      <w:tblGrid>
        <w:gridCol w:w="571"/>
      </w:tblGrid>
      <w:tr w:rsidR="000C6E1F" w14:paraId="21CB1994" w14:textId="77777777" w:rsidTr="000C6E1F">
        <w:tc>
          <w:tcPr>
            <w:tcW w:w="571" w:type="dxa"/>
          </w:tcPr>
          <w:p w14:paraId="3E06B143" w14:textId="77777777" w:rsidR="000C6E1F" w:rsidRDefault="000C6E1F" w:rsidP="000C6E1F">
            <w:pPr>
              <w:pStyle w:val="Akapitzlist"/>
              <w:spacing w:after="111"/>
              <w:ind w:left="0"/>
              <w:rPr>
                <w:rFonts w:ascii="Arial" w:eastAsia="Arial" w:hAnsi="Arial" w:cs="Arial"/>
                <w:noProof w:val="0"/>
              </w:rPr>
            </w:pPr>
            <w:bookmarkStart w:id="1" w:name="_Hlk118716076"/>
          </w:p>
        </w:tc>
      </w:tr>
    </w:tbl>
    <w:p w14:paraId="152E6C7A" w14:textId="729AB021" w:rsidR="000C6E1F" w:rsidRPr="00962E4C" w:rsidRDefault="00962E4C" w:rsidP="00962E4C">
      <w:pPr>
        <w:pStyle w:val="Akapitzlist"/>
        <w:spacing w:after="111"/>
        <w:ind w:left="365"/>
        <w:rPr>
          <w:rFonts w:ascii="Arial" w:eastAsia="Arial" w:hAnsi="Arial" w:cs="Arial"/>
          <w:noProof w:val="0"/>
        </w:rPr>
      </w:pPr>
      <w:r>
        <w:rPr>
          <w:rFonts w:ascii="Arial" w:eastAsia="Arial" w:hAnsi="Arial" w:cs="Arial"/>
          <w:noProof w:val="0"/>
        </w:rPr>
        <w:t>TAK                NIE</w:t>
      </w:r>
      <w:r w:rsidR="000C6E1F">
        <w:rPr>
          <w:rFonts w:ascii="Arial" w:eastAsia="Arial" w:hAnsi="Arial" w:cs="Arial"/>
          <w:noProof w:val="0"/>
        </w:rPr>
        <w:t xml:space="preserve">   *         </w:t>
      </w:r>
    </w:p>
    <w:tbl>
      <w:tblPr>
        <w:tblStyle w:val="Tabela-Siatka"/>
        <w:tblpPr w:leftFromText="141" w:rightFromText="141" w:vertAnchor="text" w:horzAnchor="page" w:tblpX="1333" w:tblpY="-285"/>
        <w:tblW w:w="0" w:type="auto"/>
        <w:tblLook w:val="04A0" w:firstRow="1" w:lastRow="0" w:firstColumn="1" w:lastColumn="0" w:noHBand="0" w:noVBand="1"/>
      </w:tblPr>
      <w:tblGrid>
        <w:gridCol w:w="623"/>
      </w:tblGrid>
      <w:tr w:rsidR="000C6E1F" w14:paraId="7DE9289E" w14:textId="77777777" w:rsidTr="000C6E1F">
        <w:tc>
          <w:tcPr>
            <w:tcW w:w="623" w:type="dxa"/>
          </w:tcPr>
          <w:p w14:paraId="5A5159A6" w14:textId="77777777" w:rsidR="000C6E1F" w:rsidRDefault="000C6E1F" w:rsidP="000C6E1F">
            <w:pPr>
              <w:pStyle w:val="Akapitzlist"/>
              <w:spacing w:after="111"/>
              <w:ind w:left="0"/>
              <w:rPr>
                <w:rFonts w:ascii="Arial" w:eastAsia="Arial" w:hAnsi="Arial" w:cs="Arial"/>
                <w:noProof w:val="0"/>
              </w:rPr>
            </w:pPr>
          </w:p>
        </w:tc>
      </w:tr>
      <w:bookmarkEnd w:id="1"/>
    </w:tbl>
    <w:p w14:paraId="60C4F96F" w14:textId="1F7CE373" w:rsidR="00962E4C" w:rsidRPr="00010928" w:rsidRDefault="00962E4C" w:rsidP="00962E4C">
      <w:pPr>
        <w:pStyle w:val="Akapitzlist"/>
        <w:spacing w:after="111"/>
        <w:ind w:left="365"/>
        <w:rPr>
          <w:rFonts w:ascii="Arial" w:eastAsia="Arial" w:hAnsi="Arial" w:cs="Arial"/>
          <w:noProof w:val="0"/>
          <w:sz w:val="12"/>
          <w:szCs w:val="12"/>
        </w:rPr>
      </w:pPr>
    </w:p>
    <w:p w14:paraId="0426A1FD" w14:textId="75723C4A" w:rsidR="00962E4C" w:rsidRPr="007664A7" w:rsidRDefault="007664A7" w:rsidP="00191791">
      <w:pPr>
        <w:spacing w:after="0"/>
        <w:rPr>
          <w:rFonts w:ascii="Arial" w:eastAsia="Arial" w:hAnsi="Arial" w:cs="Arial"/>
          <w:noProof w:val="0"/>
        </w:rPr>
      </w:pPr>
      <w:r>
        <w:rPr>
          <w:rFonts w:ascii="Arial" w:eastAsia="Arial" w:hAnsi="Arial" w:cs="Arial"/>
          <w:noProof w:val="0"/>
        </w:rPr>
        <w:t xml:space="preserve">2. </w:t>
      </w:r>
      <w:r w:rsidR="000C6E1F" w:rsidRPr="007664A7">
        <w:rPr>
          <w:rFonts w:ascii="Arial" w:eastAsia="Arial" w:hAnsi="Arial" w:cs="Arial"/>
          <w:noProof w:val="0"/>
        </w:rPr>
        <w:t>Dodatek węglowy nie został wypłacony, ale złożyłem/</w:t>
      </w:r>
      <w:proofErr w:type="spellStart"/>
      <w:r w:rsidR="000C6E1F" w:rsidRPr="007664A7">
        <w:rPr>
          <w:rFonts w:ascii="Arial" w:eastAsia="Arial" w:hAnsi="Arial" w:cs="Arial"/>
          <w:noProof w:val="0"/>
        </w:rPr>
        <w:t>am</w:t>
      </w:r>
      <w:proofErr w:type="spellEnd"/>
      <w:r w:rsidR="000C6E1F" w:rsidRPr="007664A7">
        <w:rPr>
          <w:rFonts w:ascii="Arial" w:eastAsia="Arial" w:hAnsi="Arial" w:cs="Arial"/>
          <w:noProof w:val="0"/>
        </w:rPr>
        <w:t xml:space="preserve"> wniosek o jego wypłatę:</w:t>
      </w:r>
    </w:p>
    <w:p w14:paraId="452ABB25" w14:textId="135A4D2A" w:rsidR="000C6E1F" w:rsidRPr="007664A7" w:rsidRDefault="000C6E1F" w:rsidP="000C6E1F">
      <w:pPr>
        <w:pStyle w:val="Akapitzlist"/>
        <w:spacing w:after="111"/>
        <w:ind w:left="365"/>
        <w:rPr>
          <w:rFonts w:ascii="Arial" w:eastAsia="Arial" w:hAnsi="Arial" w:cs="Arial"/>
          <w:noProof w:val="0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3222" w:tblpY="1"/>
        <w:tblW w:w="0" w:type="auto"/>
        <w:tblLook w:val="04A0" w:firstRow="1" w:lastRow="0" w:firstColumn="1" w:lastColumn="0" w:noHBand="0" w:noVBand="1"/>
      </w:tblPr>
      <w:tblGrid>
        <w:gridCol w:w="571"/>
      </w:tblGrid>
      <w:tr w:rsidR="000C6E1F" w14:paraId="35882EC5" w14:textId="77777777" w:rsidTr="0024440B">
        <w:tc>
          <w:tcPr>
            <w:tcW w:w="571" w:type="dxa"/>
          </w:tcPr>
          <w:p w14:paraId="27EFCC95" w14:textId="77777777" w:rsidR="000C6E1F" w:rsidRDefault="000C6E1F" w:rsidP="0024440B">
            <w:pPr>
              <w:pStyle w:val="Akapitzlist"/>
              <w:spacing w:after="111"/>
              <w:ind w:left="0"/>
              <w:rPr>
                <w:rFonts w:ascii="Arial" w:eastAsia="Arial" w:hAnsi="Arial" w:cs="Arial"/>
                <w:noProof w:val="0"/>
              </w:rPr>
            </w:pPr>
          </w:p>
        </w:tc>
      </w:tr>
    </w:tbl>
    <w:p w14:paraId="44770FB6" w14:textId="1AC37836" w:rsidR="000C6E1F" w:rsidRPr="00962E4C" w:rsidRDefault="000C6E1F" w:rsidP="000C6E1F">
      <w:pPr>
        <w:pStyle w:val="Akapitzlist"/>
        <w:spacing w:after="111"/>
        <w:ind w:left="365"/>
        <w:rPr>
          <w:rFonts w:ascii="Arial" w:eastAsia="Arial" w:hAnsi="Arial" w:cs="Arial"/>
          <w:noProof w:val="0"/>
        </w:rPr>
      </w:pPr>
      <w:r>
        <w:rPr>
          <w:rFonts w:ascii="Arial" w:eastAsia="Arial" w:hAnsi="Arial" w:cs="Arial"/>
          <w:noProof w:val="0"/>
        </w:rPr>
        <w:t xml:space="preserve">TAK                NIE    *                                              </w:t>
      </w:r>
    </w:p>
    <w:tbl>
      <w:tblPr>
        <w:tblStyle w:val="Tabela-Siatka"/>
        <w:tblpPr w:leftFromText="141" w:rightFromText="141" w:vertAnchor="text" w:horzAnchor="page" w:tblpX="1333" w:tblpY="-285"/>
        <w:tblW w:w="0" w:type="auto"/>
        <w:tblLook w:val="04A0" w:firstRow="1" w:lastRow="0" w:firstColumn="1" w:lastColumn="0" w:noHBand="0" w:noVBand="1"/>
      </w:tblPr>
      <w:tblGrid>
        <w:gridCol w:w="623"/>
      </w:tblGrid>
      <w:tr w:rsidR="000C6E1F" w14:paraId="45D2B3D7" w14:textId="77777777" w:rsidTr="0024440B">
        <w:tc>
          <w:tcPr>
            <w:tcW w:w="623" w:type="dxa"/>
          </w:tcPr>
          <w:p w14:paraId="26A29249" w14:textId="77777777" w:rsidR="000C6E1F" w:rsidRDefault="000C6E1F" w:rsidP="0024440B">
            <w:pPr>
              <w:pStyle w:val="Akapitzlist"/>
              <w:spacing w:after="111"/>
              <w:ind w:left="0"/>
              <w:rPr>
                <w:rFonts w:ascii="Arial" w:eastAsia="Arial" w:hAnsi="Arial" w:cs="Arial"/>
                <w:noProof w:val="0"/>
              </w:rPr>
            </w:pPr>
          </w:p>
        </w:tc>
      </w:tr>
    </w:tbl>
    <w:p w14:paraId="0A4F0C1E" w14:textId="74D5AD61" w:rsidR="000C6E1F" w:rsidRDefault="000C6E1F" w:rsidP="000C6E1F">
      <w:pPr>
        <w:pStyle w:val="Akapitzlist"/>
        <w:spacing w:after="111"/>
        <w:ind w:left="365"/>
        <w:rPr>
          <w:rFonts w:ascii="Arial" w:eastAsia="Arial" w:hAnsi="Arial" w:cs="Arial"/>
          <w:noProof w:val="0"/>
        </w:rPr>
      </w:pPr>
    </w:p>
    <w:p w14:paraId="446967E9" w14:textId="77777777" w:rsidR="007664A7" w:rsidRPr="00A372A8" w:rsidRDefault="007664A7" w:rsidP="000C6E1F">
      <w:pPr>
        <w:pStyle w:val="Akapitzlist"/>
        <w:spacing w:after="111"/>
        <w:ind w:left="365"/>
        <w:rPr>
          <w:rFonts w:ascii="Arial" w:eastAsia="Arial" w:hAnsi="Arial" w:cs="Arial"/>
          <w:noProof w:val="0"/>
          <w:sz w:val="16"/>
          <w:szCs w:val="16"/>
        </w:rPr>
      </w:pPr>
    </w:p>
    <w:p w14:paraId="4E31FD21" w14:textId="77777777" w:rsidR="00010928" w:rsidRDefault="00A372A8" w:rsidP="00010928">
      <w:pPr>
        <w:tabs>
          <w:tab w:val="center" w:pos="2518"/>
          <w:tab w:val="center" w:pos="4249"/>
          <w:tab w:val="center" w:pos="6498"/>
        </w:tabs>
        <w:spacing w:after="0" w:line="268" w:lineRule="auto"/>
        <w:rPr>
          <w:noProof w:val="0"/>
        </w:rPr>
      </w:pPr>
      <w:r>
        <w:rPr>
          <w:rFonts w:ascii="Arial" w:eastAsia="Arial" w:hAnsi="Arial" w:cs="Arial"/>
          <w:noProof w:val="0"/>
        </w:rPr>
        <w:t>Nowy Targ</w:t>
      </w:r>
      <w:r w:rsidR="005B5805" w:rsidRPr="0006688F">
        <w:rPr>
          <w:rFonts w:ascii="Arial" w:eastAsia="Arial" w:hAnsi="Arial" w:cs="Arial"/>
          <w:noProof w:val="0"/>
        </w:rPr>
        <w:t xml:space="preserve">,  </w:t>
      </w:r>
      <w:r w:rsidR="005B5805" w:rsidRPr="0006688F">
        <w:rPr>
          <w:rFonts w:ascii="Arial" w:eastAsia="Arial" w:hAnsi="Arial" w:cs="Arial"/>
          <w:noProof w:val="0"/>
        </w:rPr>
        <w:tab/>
        <w:t xml:space="preserve">………………………… </w:t>
      </w:r>
      <w:r w:rsidR="005B5805" w:rsidRPr="0006688F">
        <w:rPr>
          <w:rFonts w:ascii="Arial" w:eastAsia="Arial" w:hAnsi="Arial" w:cs="Arial"/>
          <w:noProof w:val="0"/>
        </w:rPr>
        <w:tab/>
        <w:t xml:space="preserve"> </w:t>
      </w:r>
      <w:r w:rsidR="005B5805" w:rsidRPr="0006688F">
        <w:rPr>
          <w:rFonts w:ascii="Arial" w:eastAsia="Arial" w:hAnsi="Arial" w:cs="Arial"/>
          <w:noProof w:val="0"/>
        </w:rPr>
        <w:tab/>
      </w:r>
      <w:r>
        <w:rPr>
          <w:rFonts w:ascii="Arial" w:eastAsia="Arial" w:hAnsi="Arial" w:cs="Arial"/>
          <w:noProof w:val="0"/>
        </w:rPr>
        <w:t xml:space="preserve">                  …..</w:t>
      </w:r>
      <w:r w:rsidR="005B5805" w:rsidRPr="0006688F">
        <w:rPr>
          <w:rFonts w:ascii="Arial" w:eastAsia="Arial" w:hAnsi="Arial" w:cs="Arial"/>
          <w:noProof w:val="0"/>
        </w:rPr>
        <w:t>………………………………</w:t>
      </w:r>
      <w:r>
        <w:rPr>
          <w:rFonts w:ascii="Arial" w:eastAsia="Arial" w:hAnsi="Arial" w:cs="Arial"/>
          <w:noProof w:val="0"/>
        </w:rPr>
        <w:t>……….</w:t>
      </w:r>
      <w:r w:rsidR="005B5805" w:rsidRPr="0006688F">
        <w:rPr>
          <w:rFonts w:ascii="Arial" w:eastAsia="Arial" w:hAnsi="Arial" w:cs="Arial"/>
          <w:noProof w:val="0"/>
        </w:rPr>
        <w:t xml:space="preserve">…… </w:t>
      </w:r>
    </w:p>
    <w:p w14:paraId="747A9A62" w14:textId="0CD83A6A" w:rsidR="00341849" w:rsidRPr="0006688F" w:rsidRDefault="005B5805" w:rsidP="00010928">
      <w:pPr>
        <w:tabs>
          <w:tab w:val="center" w:pos="2518"/>
          <w:tab w:val="center" w:pos="4249"/>
          <w:tab w:val="center" w:pos="6498"/>
        </w:tabs>
        <w:spacing w:after="0" w:line="268" w:lineRule="auto"/>
        <w:rPr>
          <w:noProof w:val="0"/>
        </w:rPr>
      </w:pPr>
      <w:r w:rsidRPr="0006688F">
        <w:rPr>
          <w:rFonts w:ascii="Arial" w:eastAsia="Arial" w:hAnsi="Arial" w:cs="Arial"/>
          <w:noProof w:val="0"/>
          <w:sz w:val="20"/>
        </w:rPr>
        <w:t xml:space="preserve">  </w:t>
      </w:r>
      <w:r w:rsidR="00010928">
        <w:rPr>
          <w:rFonts w:ascii="Arial" w:eastAsia="Arial" w:hAnsi="Arial" w:cs="Arial"/>
          <w:noProof w:val="0"/>
          <w:sz w:val="20"/>
        </w:rPr>
        <w:t xml:space="preserve">                            </w:t>
      </w:r>
      <w:r w:rsidRPr="0006688F">
        <w:rPr>
          <w:rFonts w:ascii="Arial" w:eastAsia="Arial" w:hAnsi="Arial" w:cs="Arial"/>
          <w:noProof w:val="0"/>
          <w:sz w:val="20"/>
        </w:rPr>
        <w:t xml:space="preserve">(data: </w:t>
      </w:r>
      <w:proofErr w:type="spellStart"/>
      <w:r w:rsidRPr="0006688F">
        <w:rPr>
          <w:rFonts w:ascii="Arial" w:eastAsia="Arial" w:hAnsi="Arial" w:cs="Arial"/>
          <w:noProof w:val="0"/>
          <w:sz w:val="20"/>
        </w:rPr>
        <w:t>dd</w:t>
      </w:r>
      <w:proofErr w:type="spellEnd"/>
      <w:r w:rsidRPr="0006688F">
        <w:rPr>
          <w:rFonts w:ascii="Arial" w:eastAsia="Arial" w:hAnsi="Arial" w:cs="Arial"/>
          <w:noProof w:val="0"/>
          <w:sz w:val="20"/>
        </w:rPr>
        <w:t xml:space="preserve"> / mm / </w:t>
      </w:r>
      <w:proofErr w:type="spellStart"/>
      <w:r w:rsidRPr="0006688F">
        <w:rPr>
          <w:rFonts w:ascii="Arial" w:eastAsia="Arial" w:hAnsi="Arial" w:cs="Arial"/>
          <w:noProof w:val="0"/>
          <w:sz w:val="20"/>
        </w:rPr>
        <w:t>rrrr</w:t>
      </w:r>
      <w:proofErr w:type="spellEnd"/>
      <w:r w:rsidRPr="0006688F">
        <w:rPr>
          <w:rFonts w:ascii="Arial" w:eastAsia="Arial" w:hAnsi="Arial" w:cs="Arial"/>
          <w:noProof w:val="0"/>
          <w:sz w:val="20"/>
        </w:rPr>
        <w:t xml:space="preserve">) </w:t>
      </w:r>
      <w:r w:rsidRPr="0006688F">
        <w:rPr>
          <w:rFonts w:ascii="Arial" w:eastAsia="Arial" w:hAnsi="Arial" w:cs="Arial"/>
          <w:noProof w:val="0"/>
          <w:sz w:val="20"/>
        </w:rPr>
        <w:tab/>
        <w:t xml:space="preserve"> </w:t>
      </w:r>
      <w:r w:rsidRPr="0006688F">
        <w:rPr>
          <w:rFonts w:ascii="Arial" w:eastAsia="Arial" w:hAnsi="Arial" w:cs="Arial"/>
          <w:noProof w:val="0"/>
          <w:sz w:val="20"/>
        </w:rPr>
        <w:tab/>
        <w:t xml:space="preserve">              (podpis wnioskodawcy) </w:t>
      </w:r>
    </w:p>
    <w:p w14:paraId="71E05139" w14:textId="77777777" w:rsidR="00A372A8" w:rsidRDefault="00A372A8">
      <w:pPr>
        <w:spacing w:after="0"/>
        <w:rPr>
          <w:rFonts w:ascii="Times New Roman" w:eastAsia="Times New Roman" w:hAnsi="Times New Roman" w:cs="Times New Roman"/>
          <w:b/>
          <w:noProof w:val="0"/>
          <w:sz w:val="16"/>
          <w:u w:val="single" w:color="00000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90"/>
        <w:gridCol w:w="7174"/>
      </w:tblGrid>
      <w:tr w:rsidR="00010928" w:rsidRPr="00010928" w14:paraId="42410974" w14:textId="77777777" w:rsidTr="00010928">
        <w:trPr>
          <w:tblHeader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C3DEA4" w14:textId="77777777" w:rsidR="00010928" w:rsidRPr="00010928" w:rsidRDefault="00010928" w:rsidP="000109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eastAsia="Times New Roman" w:hAnsi="Arial" w:cs="Arial"/>
                <w:b/>
                <w:bCs/>
                <w:noProof w:val="0"/>
                <w:color w:val="auto"/>
                <w:sz w:val="24"/>
                <w:szCs w:val="24"/>
                <w:lang w:eastAsia="pl-PL"/>
              </w:rPr>
              <w:t>Klauzula informacyjna z art. 13 ust 1 i 2 RODO w celu związanym zakupem preferencyjnego paliwa stałego dla gospodarstw domowych</w:t>
            </w:r>
          </w:p>
        </w:tc>
      </w:tr>
      <w:tr w:rsidR="00010928" w:rsidRPr="00010928" w14:paraId="1F9551FB" w14:textId="77777777" w:rsidTr="00010928">
        <w:trPr>
          <w:trHeight w:val="57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1472BE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  <w:t>TOŻSAMOŚĆ ADMINISTRATORA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76E" w14:textId="77777777" w:rsidR="00010928" w:rsidRPr="00010928" w:rsidRDefault="00010928" w:rsidP="00010928">
            <w:pPr>
              <w:spacing w:after="0" w:line="276" w:lineRule="auto"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>Administratorami jest:</w:t>
            </w:r>
          </w:p>
          <w:p w14:paraId="472989B9" w14:textId="77777777" w:rsidR="00010928" w:rsidRPr="00010928" w:rsidRDefault="00010928" w:rsidP="00010928">
            <w:pPr>
              <w:spacing w:after="0" w:line="276" w:lineRule="auto"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>Urząd Gminy Nowy Targ reprezentowany przez Wójta Gminy Nowy Targ, mający swoją siedzibę w Nowym Targu, 34-400 Nowy Targ przy pl. Bulwarowej 9.</w:t>
            </w:r>
          </w:p>
        </w:tc>
      </w:tr>
      <w:tr w:rsidR="00010928" w:rsidRPr="00010928" w14:paraId="2EA965B8" w14:textId="77777777" w:rsidTr="00010928">
        <w:trPr>
          <w:trHeight w:val="76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76C082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  <w:t>DANE KONTAKTOWE ADMINISTRATORA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369" w14:textId="77777777" w:rsidR="00010928" w:rsidRPr="00010928" w:rsidRDefault="00010928" w:rsidP="00010928">
            <w:pPr>
              <w:spacing w:line="256" w:lineRule="auto"/>
              <w:contextualSpacing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>Z administratorem można kontaktować się:</w:t>
            </w:r>
          </w:p>
          <w:p w14:paraId="0E49DFAF" w14:textId="356A4AFC" w:rsidR="00010928" w:rsidRPr="00010928" w:rsidRDefault="00010928" w:rsidP="00010928">
            <w:pPr>
              <w:tabs>
                <w:tab w:val="left" w:pos="0"/>
              </w:tabs>
              <w:spacing w:after="0" w:line="256" w:lineRule="auto"/>
              <w:contextualSpacing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>•listownie: ul. Bulwarowa 9, 34-400 Nowy Targ</w:t>
            </w: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ab/>
            </w:r>
          </w:p>
          <w:p w14:paraId="4316FC90" w14:textId="77777777" w:rsidR="00010928" w:rsidRPr="00010928" w:rsidRDefault="00010928" w:rsidP="00010928">
            <w:pPr>
              <w:spacing w:after="0" w:line="256" w:lineRule="auto"/>
              <w:contextualSpacing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>•przez elektroniczną skrzynkę podawczą:</w:t>
            </w:r>
            <w:r w:rsidRPr="00010928">
              <w:rPr>
                <w:rFonts w:ascii="Arial" w:eastAsia="Times New Roman" w:hAnsi="Arial" w:cs="Arial"/>
                <w:b/>
                <w:bCs/>
                <w:noProof w:val="0"/>
                <w:color w:val="auto"/>
                <w:sz w:val="18"/>
                <w:szCs w:val="18"/>
                <w:lang w:eastAsia="pl-PL"/>
              </w:rPr>
              <w:t xml:space="preserve"> e-mail: </w:t>
            </w:r>
            <w:hyperlink r:id="rId8" w:history="1">
              <w:r w:rsidRPr="00010928">
                <w:rPr>
                  <w:rFonts w:ascii="Arial" w:eastAsia="Times New Roman" w:hAnsi="Arial" w:cs="Arial"/>
                  <w:b/>
                  <w:bCs/>
                  <w:noProof w:val="0"/>
                  <w:color w:val="0000FF"/>
                  <w:sz w:val="18"/>
                  <w:szCs w:val="18"/>
                  <w:u w:val="single"/>
                  <w:lang w:eastAsia="pl-PL"/>
                </w:rPr>
                <w:t>sekretariat@ugnowytarg.pl</w:t>
              </w:r>
            </w:hyperlink>
          </w:p>
          <w:p w14:paraId="3CB2B3D2" w14:textId="4BA4A445" w:rsidR="00010928" w:rsidRPr="00010928" w:rsidRDefault="00010928" w:rsidP="00010928">
            <w:pPr>
              <w:spacing w:line="256" w:lineRule="auto"/>
              <w:contextualSpacing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>•telefonicznie: 18 26 32 200 / 18 26 32 201</w:t>
            </w:r>
          </w:p>
        </w:tc>
      </w:tr>
      <w:tr w:rsidR="00010928" w:rsidRPr="00010928" w14:paraId="6621B3D7" w14:textId="77777777" w:rsidTr="00010928">
        <w:trPr>
          <w:trHeight w:val="148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B002EF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  <w:t>DANE KONTAKTOWE INSPEKTORA OCHRONY DANYCH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26B" w14:textId="77777777" w:rsidR="00010928" w:rsidRPr="00010928" w:rsidRDefault="00010928" w:rsidP="00010928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>Administrator – Wójt Gminy Nowy Targ wyznaczył inspektora ochrony danych,</w:t>
            </w: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br/>
              <w:t xml:space="preserve">z którym może się Pani / Pan skontaktować poprzez email </w:t>
            </w:r>
            <w:hyperlink r:id="rId9" w:history="1">
              <w:r w:rsidRPr="00010928">
                <w:rPr>
                  <w:rFonts w:ascii="Arial" w:hAnsi="Arial" w:cs="Arial"/>
                  <w:noProof w:val="0"/>
                  <w:color w:val="0000FF"/>
                  <w:sz w:val="18"/>
                  <w:szCs w:val="18"/>
                  <w:u w:val="single"/>
                </w:rPr>
                <w:t>iod@ugnowytarg.pl</w:t>
              </w:r>
            </w:hyperlink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 xml:space="preserve"> lub pisemnie na adres siedziby administratora.</w:t>
            </w:r>
          </w:p>
          <w:p w14:paraId="3965634F" w14:textId="77777777" w:rsidR="00010928" w:rsidRPr="00010928" w:rsidRDefault="00010928" w:rsidP="00010928">
            <w:pPr>
              <w:spacing w:after="0" w:line="276" w:lineRule="auto"/>
              <w:jc w:val="both"/>
              <w:rPr>
                <w:rFonts w:ascii="Arial" w:hAnsi="Arial" w:cs="Arial"/>
                <w:noProof w:val="0"/>
                <w:color w:val="auto"/>
                <w:sz w:val="10"/>
                <w:szCs w:val="10"/>
              </w:rPr>
            </w:pPr>
          </w:p>
          <w:p w14:paraId="019FAFA3" w14:textId="49CB6CF4" w:rsidR="00010928" w:rsidRPr="00010928" w:rsidRDefault="00010928" w:rsidP="00010928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</w:t>
            </w:r>
            <w:r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br/>
            </w: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>z przetwarzaniem danych.</w:t>
            </w:r>
          </w:p>
        </w:tc>
      </w:tr>
      <w:tr w:rsidR="00010928" w:rsidRPr="00010928" w14:paraId="6D1B3135" w14:textId="77777777" w:rsidTr="00010928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D1EB7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F17" w14:textId="77777777" w:rsidR="00010928" w:rsidRPr="00010928" w:rsidRDefault="00010928" w:rsidP="00010928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</w:pP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 xml:space="preserve">Pani/Pana dane osobowe przetwarzane są w celu przyjęcia i weryfikacji wniosku                 o zakup preferencyjnego paliwa stałego dla gospodarstw domowych, w wyniku pozytywnej weryfikacji również w celu przeprowadzenia sprzedaży. Dane osobowe zawarte na dokumentach księgowych przetwarzane będą w celu realizacji ustawowych obowiązków wynikających z przepisów ustawy o rachunkowości. </w:t>
            </w:r>
          </w:p>
          <w:p w14:paraId="186B72AE" w14:textId="4428ED83" w:rsidR="00010928" w:rsidRPr="00010928" w:rsidRDefault="00010928" w:rsidP="0001092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</w:pP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 xml:space="preserve">Podstawą przetwarzania Pana/Pani danych osobowych jest wykonanie obowiązku prawnego wynikającego z przepisów prawa na podstawie art. 6 lit c RODO oraz wykonanie zadania realizowanego w interesie publicznym lub w ramach sprawowania władzy publicznej powierzonej Administratorowi na podstawie art. 6 ust. lit. e RODO </w:t>
            </w:r>
            <w:r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br/>
            </w: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>w związku z  ustawą z dnia 27 października 2022 r. o zakupie preferencyjnego paliwa stałego dla gospodarstw domowych ( tj. Dz.U. 2022 poz. 2236)</w:t>
            </w:r>
          </w:p>
        </w:tc>
      </w:tr>
      <w:tr w:rsidR="00010928" w:rsidRPr="00010928" w14:paraId="2ECA2BDC" w14:textId="77777777" w:rsidTr="00010928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3BC0B4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  <w:t>ODBIORCY DANYCH</w:t>
            </w:r>
          </w:p>
          <w:p w14:paraId="5A5C9C5F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C054" w14:textId="77777777" w:rsidR="00010928" w:rsidRPr="00010928" w:rsidRDefault="00010928" w:rsidP="00010928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FF0000"/>
                <w:sz w:val="18"/>
                <w:szCs w:val="18"/>
                <w:lang w:eastAsia="pl-PL"/>
              </w:rPr>
            </w:pP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 xml:space="preserve">Odbiorcami danych osobowych są upoważnieni pracownicy Administratora, podmioty, którym należy udostępnić dane osobowe na podstawie przepisów prawa, a także, te  którym dane zostaną udostępnione do zrealizowania celów przetwarzania, m.in. GOPS, składy opałowe. </w:t>
            </w:r>
          </w:p>
        </w:tc>
      </w:tr>
      <w:tr w:rsidR="00010928" w:rsidRPr="00010928" w14:paraId="0F057937" w14:textId="77777777" w:rsidTr="00010928">
        <w:trPr>
          <w:trHeight w:val="52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016C7E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  <w:t>OKRES PRZECHOWYWANIA DANYCH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E1E2" w14:textId="712C9D7E" w:rsidR="00010928" w:rsidRPr="00010928" w:rsidRDefault="00010928" w:rsidP="00010928">
            <w:pPr>
              <w:spacing w:after="0" w:line="256" w:lineRule="auto"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 xml:space="preserve">Państwa dane osobowe będą przechowywane przez okres niezbędny do realizacji Państwa spraw oraz po ich zakończeniu w celu wypełnienia obowiązku prawnego (wyrażonego w przepisach ustawy z dnia 14 lipca1983 r. o narodowym zasobie archiwalnym i archiwach oraz aktach wykonawczych do tej ustawy) ciążącego </w:t>
            </w:r>
            <w:r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br/>
            </w: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 xml:space="preserve">na Administratorze. </w:t>
            </w:r>
          </w:p>
        </w:tc>
      </w:tr>
      <w:tr w:rsidR="00010928" w:rsidRPr="00010928" w14:paraId="0C76A4CC" w14:textId="77777777" w:rsidTr="00010928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07EBD9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  <w:t>PRAWA PODMIOTÓW DANYCH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DEDE" w14:textId="77777777" w:rsidR="00010928" w:rsidRPr="00010928" w:rsidRDefault="00010928" w:rsidP="00010928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</w:pP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>Ma Pani/Pan prawo do:</w:t>
            </w:r>
          </w:p>
          <w:p w14:paraId="4F45A7DD" w14:textId="77777777" w:rsidR="00010928" w:rsidRPr="00010928" w:rsidRDefault="00010928" w:rsidP="00010928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</w:pP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>•na podstawie art. 16 RODO prawo do żądania sprostowania (poprawienia) danych osobowych;</w:t>
            </w:r>
          </w:p>
          <w:p w14:paraId="3E45B27C" w14:textId="77777777" w:rsidR="00010928" w:rsidRPr="00010928" w:rsidRDefault="00010928" w:rsidP="00010928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</w:pP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 xml:space="preserve">•prawo do usunięcia danych – przysługuje w ramach przesłanek i na warunkach określonych w art. 17 RODO, </w:t>
            </w:r>
          </w:p>
          <w:p w14:paraId="12DD19CA" w14:textId="77777777" w:rsidR="00010928" w:rsidRPr="00010928" w:rsidRDefault="00010928" w:rsidP="00010928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</w:pP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>•prawo ograniczenia przetwarzania – przysługuje w ramach przesłanek i na warunkach określonych w art. 18 RODO,</w:t>
            </w:r>
          </w:p>
          <w:p w14:paraId="47330C96" w14:textId="57A2E1FC" w:rsidR="00010928" w:rsidRPr="00010928" w:rsidRDefault="00010928" w:rsidP="00010928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</w:pP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 xml:space="preserve">•prawo wniesienia sprzeciwu wobec przetwarzania – przysługuje w ramach przesłanek </w:t>
            </w:r>
            <w:r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br/>
            </w: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>i na warunkach określonych w art. 21 RODO,</w:t>
            </w:r>
          </w:p>
        </w:tc>
      </w:tr>
      <w:tr w:rsidR="00010928" w:rsidRPr="00010928" w14:paraId="2467D609" w14:textId="77777777" w:rsidTr="00010928">
        <w:trPr>
          <w:trHeight w:val="92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9CD278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0D74" w14:textId="77777777" w:rsidR="00010928" w:rsidRPr="00010928" w:rsidRDefault="00010928" w:rsidP="00010928">
            <w:pPr>
              <w:spacing w:after="0" w:line="256" w:lineRule="auto"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  <w:t>Przysługuje Pani/Panu również prawo wniesienia skargi do organu nadzorczego zajmującego się ochroną danych osobowych( na adres Urząd Ochrony Danych Osobowych, ul. Stawki 2, 00-193 Warszawa), gdy uzna Pan/Pani, że przetwarzanie danych osobowych narusza przepisy RODO.</w:t>
            </w:r>
          </w:p>
        </w:tc>
      </w:tr>
      <w:tr w:rsidR="00010928" w:rsidRPr="00010928" w14:paraId="205CB8C3" w14:textId="77777777" w:rsidTr="00010928">
        <w:trPr>
          <w:trHeight w:val="60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8AE844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  <w:t>ŹRÓDŁO POCHODZENIA DANYCH OSOBOWYCH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601A" w14:textId="77777777" w:rsidR="00010928" w:rsidRPr="00010928" w:rsidRDefault="00010928" w:rsidP="00010928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 xml:space="preserve">Podanie danych osobowych jest wymogiem ustawowym, a ich niepodanie uniemożliwi realizację zadań ustawowych, w tym weryfikacji wniosku o przyznanie zakupu preferencyjnego paliwa stałego. </w:t>
            </w:r>
          </w:p>
        </w:tc>
      </w:tr>
      <w:tr w:rsidR="00010928" w:rsidRPr="00010928" w14:paraId="59394EDB" w14:textId="77777777" w:rsidTr="00010928">
        <w:trPr>
          <w:trHeight w:val="2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28D94C" w14:textId="77777777" w:rsidR="00010928" w:rsidRPr="00010928" w:rsidRDefault="00010928" w:rsidP="00010928">
            <w:pPr>
              <w:spacing w:after="0" w:line="240" w:lineRule="auto"/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</w:pPr>
            <w:r w:rsidRPr="00010928">
              <w:rPr>
                <w:rFonts w:ascii="Arial" w:hAnsi="Arial" w:cs="Arial"/>
                <w:b/>
                <w:noProof w:val="0"/>
                <w:color w:val="auto"/>
                <w:sz w:val="18"/>
                <w:szCs w:val="18"/>
              </w:rPr>
              <w:t xml:space="preserve">POZOSTAŁE INFORMACJE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4E3" w14:textId="77777777" w:rsidR="00010928" w:rsidRPr="00010928" w:rsidRDefault="00010928" w:rsidP="00010928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</w:pPr>
            <w:r w:rsidRPr="00010928">
              <w:rPr>
                <w:rFonts w:ascii="Arial" w:eastAsia="Times New Roman" w:hAnsi="Arial" w:cs="Arial"/>
                <w:noProof w:val="0"/>
                <w:color w:val="auto"/>
                <w:sz w:val="18"/>
                <w:szCs w:val="18"/>
                <w:lang w:eastAsia="pl-PL"/>
              </w:rPr>
              <w:t>Administrator Danych nie ma zamiaru przekazywać Pani/Pana danych osobowych do państwa trzeciego lub organizacji międzynarodowej, W trakcie przetwarzania Pani/Pana danych osobowych nie będzie dochodzić do zautomatyzowanego podejmowania decyzji ani do profilowania.  </w:t>
            </w:r>
          </w:p>
        </w:tc>
      </w:tr>
    </w:tbl>
    <w:p w14:paraId="18E711E8" w14:textId="77777777" w:rsidR="00A372A8" w:rsidRDefault="00A372A8">
      <w:pPr>
        <w:spacing w:after="0"/>
        <w:rPr>
          <w:rFonts w:ascii="Times New Roman" w:eastAsia="Times New Roman" w:hAnsi="Times New Roman" w:cs="Times New Roman"/>
          <w:b/>
          <w:noProof w:val="0"/>
          <w:sz w:val="16"/>
          <w:u w:val="single" w:color="000000"/>
        </w:rPr>
      </w:pPr>
    </w:p>
    <w:sectPr w:rsidR="00A372A8">
      <w:footerReference w:type="default" r:id="rId10"/>
      <w:pgSz w:w="11906" w:h="16838"/>
      <w:pgMar w:top="314" w:right="567" w:bottom="453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CAE2" w14:textId="77777777" w:rsidR="006F7C6C" w:rsidRDefault="006F7C6C" w:rsidP="00040747">
      <w:pPr>
        <w:spacing w:after="0" w:line="240" w:lineRule="auto"/>
      </w:pPr>
      <w:r>
        <w:separator/>
      </w:r>
    </w:p>
  </w:endnote>
  <w:endnote w:type="continuationSeparator" w:id="0">
    <w:p w14:paraId="736E669F" w14:textId="77777777" w:rsidR="006F7C6C" w:rsidRDefault="006F7C6C" w:rsidP="0004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238531"/>
      <w:docPartObj>
        <w:docPartGallery w:val="Page Numbers (Bottom of Page)"/>
        <w:docPartUnique/>
      </w:docPartObj>
    </w:sdtPr>
    <w:sdtContent>
      <w:p w14:paraId="2D6CFCE7" w14:textId="5F3C22B3" w:rsidR="00040747" w:rsidRDefault="000407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ED5BA" w14:textId="77777777" w:rsidR="00040747" w:rsidRDefault="00040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9DA7" w14:textId="77777777" w:rsidR="006F7C6C" w:rsidRDefault="006F7C6C" w:rsidP="00040747">
      <w:pPr>
        <w:spacing w:after="0" w:line="240" w:lineRule="auto"/>
      </w:pPr>
      <w:r>
        <w:separator/>
      </w:r>
    </w:p>
  </w:footnote>
  <w:footnote w:type="continuationSeparator" w:id="0">
    <w:p w14:paraId="56C3D0AD" w14:textId="77777777" w:rsidR="006F7C6C" w:rsidRDefault="006F7C6C" w:rsidP="0004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CE7"/>
    <w:multiLevelType w:val="hybridMultilevel"/>
    <w:tmpl w:val="CE368A12"/>
    <w:lvl w:ilvl="0" w:tplc="7C7410A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E042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C03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A55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F6AA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EDC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275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861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86C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443AE"/>
    <w:multiLevelType w:val="hybridMultilevel"/>
    <w:tmpl w:val="FE6E8D02"/>
    <w:lvl w:ilvl="0" w:tplc="ACD26A1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3A312903"/>
    <w:multiLevelType w:val="hybridMultilevel"/>
    <w:tmpl w:val="3CF262C0"/>
    <w:lvl w:ilvl="0" w:tplc="FF5CF16C">
      <w:start w:val="1"/>
      <w:numFmt w:val="bullet"/>
      <w:lvlText w:val="•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83CCC030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91003FF8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77F8E962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1AF813E4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83CCC86A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38FC707C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D400B5A6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34867226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48F35073"/>
    <w:multiLevelType w:val="hybridMultilevel"/>
    <w:tmpl w:val="1CAE81AE"/>
    <w:lvl w:ilvl="0" w:tplc="8782F02A">
      <w:start w:val="1"/>
      <w:numFmt w:val="bullet"/>
      <w:lvlText w:val="•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AC1500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F0EE9A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F2FC12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C0FBD8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9E3018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AA95E4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F2110E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E0F288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881DC2"/>
    <w:multiLevelType w:val="hybridMultilevel"/>
    <w:tmpl w:val="A03CB622"/>
    <w:lvl w:ilvl="0" w:tplc="02AA8E54">
      <w:start w:val="1"/>
      <w:numFmt w:val="decimal"/>
      <w:lvlText w:val="%1."/>
      <w:lvlJc w:val="left"/>
      <w:pPr>
        <w:ind w:left="365" w:hanging="360"/>
      </w:pPr>
      <w:rPr>
        <w:rFonts w:ascii="Arial" w:eastAsia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66F63FC9"/>
    <w:multiLevelType w:val="hybridMultilevel"/>
    <w:tmpl w:val="6E982A38"/>
    <w:lvl w:ilvl="0" w:tplc="230CDC66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5CD8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68A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254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8451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287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06F6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269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E41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1151324">
    <w:abstractNumId w:val="0"/>
  </w:num>
  <w:num w:numId="2" w16cid:durableId="325402042">
    <w:abstractNumId w:val="5"/>
  </w:num>
  <w:num w:numId="3" w16cid:durableId="1753158734">
    <w:abstractNumId w:val="2"/>
  </w:num>
  <w:num w:numId="4" w16cid:durableId="386878678">
    <w:abstractNumId w:val="3"/>
  </w:num>
  <w:num w:numId="5" w16cid:durableId="787553780">
    <w:abstractNumId w:val="1"/>
  </w:num>
  <w:num w:numId="6" w16cid:durableId="1678842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49"/>
    <w:rsid w:val="00010928"/>
    <w:rsid w:val="00040747"/>
    <w:rsid w:val="0006688F"/>
    <w:rsid w:val="000C6E1F"/>
    <w:rsid w:val="00191791"/>
    <w:rsid w:val="00311055"/>
    <w:rsid w:val="00341849"/>
    <w:rsid w:val="00411BAA"/>
    <w:rsid w:val="00451B89"/>
    <w:rsid w:val="005B5805"/>
    <w:rsid w:val="006423CD"/>
    <w:rsid w:val="006F7C6C"/>
    <w:rsid w:val="007664A7"/>
    <w:rsid w:val="007C59D7"/>
    <w:rsid w:val="0081684F"/>
    <w:rsid w:val="00962E4C"/>
    <w:rsid w:val="00974153"/>
    <w:rsid w:val="00A02E9E"/>
    <w:rsid w:val="00A372A8"/>
    <w:rsid w:val="00C33FC2"/>
    <w:rsid w:val="00CA55EB"/>
    <w:rsid w:val="00D32EA1"/>
    <w:rsid w:val="00D81F7E"/>
    <w:rsid w:val="00E436D5"/>
    <w:rsid w:val="00EF4681"/>
    <w:rsid w:val="00F104A5"/>
    <w:rsid w:val="00F7676C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7C6D"/>
  <w15:docId w15:val="{1A964808-62D4-4D0B-9E45-233133D5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noProof/>
      <w:color w:val="000000"/>
      <w:lang w:val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F4681"/>
    <w:pPr>
      <w:ind w:left="720"/>
      <w:contextualSpacing/>
    </w:pPr>
  </w:style>
  <w:style w:type="table" w:styleId="Tabela-Siatka">
    <w:name w:val="Table Grid"/>
    <w:basedOn w:val="Standardowy"/>
    <w:uiPriority w:val="39"/>
    <w:rsid w:val="0064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747"/>
    <w:rPr>
      <w:rFonts w:ascii="Calibri" w:eastAsia="Calibri" w:hAnsi="Calibri" w:cs="Calibri"/>
      <w:noProof/>
      <w:color w:val="00000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747"/>
    <w:rPr>
      <w:rFonts w:ascii="Calibri" w:eastAsia="Calibri" w:hAnsi="Calibri" w:cs="Calibri"/>
      <w:noProof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nowyta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gnowyta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477D-D313-4A87-91F4-FE2D42ED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Joanna Łojek</cp:lastModifiedBy>
  <cp:revision>15</cp:revision>
  <cp:lastPrinted>2022-11-08T10:10:00Z</cp:lastPrinted>
  <dcterms:created xsi:type="dcterms:W3CDTF">2022-11-04T10:05:00Z</dcterms:created>
  <dcterms:modified xsi:type="dcterms:W3CDTF">2022-11-08T10:11:00Z</dcterms:modified>
</cp:coreProperties>
</file>