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4E" w:rsidRPr="002B0931" w:rsidRDefault="002D484E" w:rsidP="002D484E">
      <w:pPr>
        <w:rPr>
          <w:rFonts w:ascii="Times New Roman" w:hAnsi="Times New Roman" w:cs="Times New Roman"/>
          <w:b/>
          <w:sz w:val="24"/>
          <w:szCs w:val="32"/>
        </w:rPr>
      </w:pPr>
      <w:r w:rsidRPr="002D484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1781175" cy="561975"/>
            <wp:effectExtent l="0" t="0" r="9525" b="9525"/>
            <wp:docPr id="1" name="Obraz 1" descr="C:\Users\Dyrektor\AppData\Local\Temp\7zO4559503E\Erasmus PL 2021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AppData\Local\Temp\7zO4559503E\Erasmus PL 2021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0931" w:rsidRPr="002B0931" w:rsidRDefault="002B0931" w:rsidP="002D484E">
      <w:pPr>
        <w:rPr>
          <w:rFonts w:ascii="Times New Roman" w:hAnsi="Times New Roman" w:cs="Times New Roman"/>
          <w:b/>
          <w:sz w:val="16"/>
          <w:szCs w:val="32"/>
        </w:rPr>
      </w:pPr>
    </w:p>
    <w:p w:rsidR="00097B74" w:rsidRDefault="00097B74" w:rsidP="00097B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CA8">
        <w:rPr>
          <w:rFonts w:ascii="Times New Roman" w:hAnsi="Times New Roman" w:cs="Times New Roman"/>
          <w:b/>
          <w:sz w:val="32"/>
          <w:szCs w:val="32"/>
        </w:rPr>
        <w:t>Harmonogram działań w ramach projektu</w:t>
      </w:r>
    </w:p>
    <w:p w:rsidR="00097B74" w:rsidRPr="002B0931" w:rsidRDefault="00097B74" w:rsidP="00097B74">
      <w:pPr>
        <w:jc w:val="center"/>
        <w:rPr>
          <w:rFonts w:ascii="Times New Roman" w:hAnsi="Times New Roman" w:cs="Times New Roman"/>
          <w:b/>
          <w:sz w:val="16"/>
          <w:szCs w:val="32"/>
        </w:rPr>
      </w:pPr>
    </w:p>
    <w:p w:rsidR="00097B74" w:rsidRPr="0054034D" w:rsidRDefault="00097B74" w:rsidP="00097B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034D">
        <w:rPr>
          <w:rFonts w:ascii="Times New Roman" w:hAnsi="Times New Roman" w:cs="Times New Roman"/>
          <w:b/>
          <w:sz w:val="24"/>
          <w:szCs w:val="24"/>
        </w:rPr>
        <w:t>Wygrywa tylko drużyna, listopad</w:t>
      </w:r>
      <w:r w:rsidR="002B093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grudzień</w:t>
      </w:r>
      <w:r w:rsidRPr="0054034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utworzenie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7B74" w:rsidRPr="005A7B6F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utworzenie zakładki na stronach internetowych szkół o realizowanym projekcie</w:t>
      </w:r>
    </w:p>
    <w:p w:rsidR="00097B74" w:rsidRPr="0054034D" w:rsidRDefault="00097B74" w:rsidP="00097B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034D">
        <w:rPr>
          <w:rFonts w:ascii="Times New Roman" w:hAnsi="Times New Roman" w:cs="Times New Roman"/>
          <w:b/>
          <w:sz w:val="24"/>
          <w:szCs w:val="24"/>
        </w:rPr>
        <w:t>Mój zespół twoim zespołem</w:t>
      </w:r>
      <w:r w:rsidR="002B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34D">
        <w:rPr>
          <w:rFonts w:ascii="Times New Roman" w:hAnsi="Times New Roman" w:cs="Times New Roman"/>
          <w:b/>
          <w:sz w:val="24"/>
          <w:szCs w:val="24"/>
        </w:rPr>
        <w:t>- p</w:t>
      </w:r>
      <w:r>
        <w:rPr>
          <w:rFonts w:ascii="Times New Roman" w:hAnsi="Times New Roman" w:cs="Times New Roman"/>
          <w:b/>
          <w:sz w:val="24"/>
          <w:szCs w:val="24"/>
        </w:rPr>
        <w:t>ierwsza mobilność do Chorwacji, luty 2022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prezentacja szkół i swojego kraju;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 matematyczne w języku angielskim;</w:t>
      </w:r>
    </w:p>
    <w:p w:rsidR="00097B74" w:rsidRPr="00062C13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zwiedzanie Karlovaca i Zagrzebia;</w:t>
      </w:r>
    </w:p>
    <w:p w:rsidR="00097B74" w:rsidRPr="005A7B6F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zorganizowanie W</w:t>
      </w:r>
      <w:r w:rsidRPr="005A7B6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czoru Matematycznego</w:t>
      </w:r>
      <w:r w:rsidRPr="005A7B6F">
        <w:rPr>
          <w:rFonts w:ascii="Times New Roman" w:hAnsi="Times New Roman" w:cs="Times New Roman"/>
          <w:sz w:val="24"/>
          <w:szCs w:val="24"/>
        </w:rPr>
        <w:t xml:space="preserve"> z udziałem rodziców uczniów.</w:t>
      </w:r>
    </w:p>
    <w:p w:rsidR="00097B74" w:rsidRPr="0054034D" w:rsidRDefault="00097B74" w:rsidP="00097B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034D">
        <w:rPr>
          <w:rFonts w:ascii="Times New Roman" w:hAnsi="Times New Roman" w:cs="Times New Roman"/>
          <w:b/>
          <w:sz w:val="24"/>
          <w:szCs w:val="24"/>
        </w:rPr>
        <w:t>Zespół może więcej, styczeń i luty 2022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EB3A0C">
        <w:rPr>
          <w:rFonts w:ascii="Times New Roman" w:hAnsi="Times New Roman" w:cs="Times New Roman"/>
          <w:sz w:val="24"/>
          <w:szCs w:val="24"/>
        </w:rPr>
        <w:t>powszechnianie działań na stronach internetowych szkół i w mediach społecznościowych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zorganizowanie </w:t>
      </w:r>
      <w:r w:rsidRPr="00EB3A0C">
        <w:rPr>
          <w:rFonts w:ascii="Times New Roman" w:hAnsi="Times New Roman" w:cs="Times New Roman"/>
          <w:sz w:val="24"/>
          <w:szCs w:val="24"/>
        </w:rPr>
        <w:t>mini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3A0C">
        <w:rPr>
          <w:rFonts w:ascii="Times New Roman" w:hAnsi="Times New Roman" w:cs="Times New Roman"/>
          <w:sz w:val="24"/>
          <w:szCs w:val="24"/>
        </w:rPr>
        <w:t>konferencji</w:t>
      </w:r>
      <w:r>
        <w:rPr>
          <w:rFonts w:ascii="Times New Roman" w:hAnsi="Times New Roman" w:cs="Times New Roman"/>
          <w:sz w:val="24"/>
          <w:szCs w:val="24"/>
        </w:rPr>
        <w:t xml:space="preserve"> dla partnerów projektu</w:t>
      </w:r>
      <w:r w:rsidR="002B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3A0C">
        <w:rPr>
          <w:rFonts w:ascii="Times New Roman" w:hAnsi="Times New Roman" w:cs="Times New Roman"/>
          <w:sz w:val="24"/>
          <w:szCs w:val="24"/>
        </w:rPr>
        <w:t>uczniów, nauczycieli, rodziców, społeczności lokalnej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wybór najlepszego logo projektu;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matematyczne w języku angielskim;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tworzenie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lapbooków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Polsce.</w:t>
      </w:r>
    </w:p>
    <w:p w:rsidR="00097B74" w:rsidRPr="0054034D" w:rsidRDefault="002B0931" w:rsidP="00097B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Dzień liczby PI -</w:t>
      </w:r>
      <w:r w:rsidR="00097B74" w:rsidRPr="0054034D">
        <w:rPr>
          <w:rFonts w:ascii="Times New Roman" w:hAnsi="Times New Roman" w:cs="Times New Roman"/>
          <w:b/>
          <w:sz w:val="24"/>
          <w:szCs w:val="24"/>
        </w:rPr>
        <w:t xml:space="preserve"> marzec i kwiecień 2022</w:t>
      </w:r>
    </w:p>
    <w:p w:rsidR="00097B74" w:rsidRDefault="002B0931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zorganizowanie </w:t>
      </w:r>
      <w:r w:rsidR="00097B74">
        <w:rPr>
          <w:rFonts w:ascii="Times New Roman" w:hAnsi="Times New Roman" w:cs="Times New Roman"/>
          <w:sz w:val="24"/>
          <w:szCs w:val="24"/>
        </w:rPr>
        <w:t>światowego dnia liczby PI;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przybliżenie postaci ważnych i znanych matematyków;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spotkanie online z partnerami;</w:t>
      </w:r>
    </w:p>
    <w:p w:rsidR="00097B74" w:rsidRPr="006C7625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tworzenie p</w:t>
      </w:r>
      <w:r w:rsidRPr="0000567E">
        <w:rPr>
          <w:rFonts w:ascii="Times New Roman" w:hAnsi="Times New Roman" w:cs="Times New Roman"/>
          <w:sz w:val="24"/>
          <w:szCs w:val="24"/>
        </w:rPr>
        <w:t>rezentacj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567E">
        <w:rPr>
          <w:rFonts w:ascii="Times New Roman" w:hAnsi="Times New Roman" w:cs="Times New Roman"/>
          <w:sz w:val="24"/>
          <w:szCs w:val="24"/>
        </w:rPr>
        <w:t xml:space="preserve"> na temat zwyczajów wielkanocnych w swoim kraju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B74" w:rsidRPr="0054034D" w:rsidRDefault="002B0931" w:rsidP="00097B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Siła zespołu -</w:t>
      </w:r>
      <w:r w:rsidR="00097B74" w:rsidRPr="0054034D">
        <w:rPr>
          <w:rFonts w:ascii="Times New Roman" w:hAnsi="Times New Roman" w:cs="Times New Roman"/>
          <w:b/>
          <w:sz w:val="24"/>
          <w:szCs w:val="24"/>
        </w:rPr>
        <w:t xml:space="preserve"> druga mobilność do Polski, maj 2022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bookmarkStart w:id="1" w:name="_Hlk88398937"/>
      <w:r>
        <w:rPr>
          <w:rFonts w:ascii="Times New Roman" w:hAnsi="Times New Roman" w:cs="Times New Roman"/>
          <w:sz w:val="24"/>
          <w:szCs w:val="24"/>
        </w:rPr>
        <w:t>- prezentacja kraju i obyczajów partnerów;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matematyczne w języku angielskim;</w:t>
      </w:r>
    </w:p>
    <w:p w:rsidR="00097B74" w:rsidRPr="002D412E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zwiedzanie Krakowa.</w:t>
      </w:r>
    </w:p>
    <w:bookmarkEnd w:id="1"/>
    <w:p w:rsidR="00097B74" w:rsidRPr="0054034D" w:rsidRDefault="00097B74" w:rsidP="00097B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034D">
        <w:rPr>
          <w:rFonts w:ascii="Times New Roman" w:hAnsi="Times New Roman" w:cs="Times New Roman"/>
          <w:b/>
          <w:sz w:val="24"/>
          <w:szCs w:val="24"/>
        </w:rPr>
        <w:t>Czas herbaty, czerwiec 2022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organizowanie </w:t>
      </w:r>
      <w:r w:rsidRPr="00924FA1">
        <w:rPr>
          <w:rFonts w:ascii="Times New Roman" w:hAnsi="Times New Roman" w:cs="Times New Roman"/>
          <w:sz w:val="24"/>
          <w:szCs w:val="24"/>
        </w:rPr>
        <w:t>zabaw logiczn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924FA1">
        <w:rPr>
          <w:rFonts w:ascii="Times New Roman" w:hAnsi="Times New Roman" w:cs="Times New Roman"/>
          <w:sz w:val="24"/>
          <w:szCs w:val="24"/>
        </w:rPr>
        <w:t xml:space="preserve"> i gier planszowych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spotkanie online z partnerami.</w:t>
      </w:r>
    </w:p>
    <w:p w:rsidR="00097B74" w:rsidRPr="002621A2" w:rsidRDefault="00097B74" w:rsidP="00097B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21A2">
        <w:rPr>
          <w:rFonts w:ascii="Times New Roman" w:hAnsi="Times New Roman" w:cs="Times New Roman"/>
          <w:b/>
          <w:sz w:val="24"/>
          <w:szCs w:val="24"/>
        </w:rPr>
        <w:t xml:space="preserve"> 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1A2">
        <w:rPr>
          <w:rFonts w:ascii="Times New Roman" w:hAnsi="Times New Roman" w:cs="Times New Roman"/>
          <w:b/>
          <w:sz w:val="24"/>
          <w:szCs w:val="24"/>
        </w:rPr>
        <w:t>Wymarzony zespół</w:t>
      </w:r>
      <w:r w:rsidR="002B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1A2">
        <w:rPr>
          <w:rFonts w:ascii="Times New Roman" w:hAnsi="Times New Roman" w:cs="Times New Roman"/>
          <w:b/>
          <w:sz w:val="24"/>
          <w:szCs w:val="24"/>
        </w:rPr>
        <w:t>- trzecia mobilność do Czech, wrzesień i październik 2022</w:t>
      </w:r>
    </w:p>
    <w:p w:rsidR="00097B74" w:rsidRPr="003338D0" w:rsidRDefault="00097B74" w:rsidP="00097B74">
      <w:pPr>
        <w:rPr>
          <w:rFonts w:ascii="Times New Roman" w:hAnsi="Times New Roman" w:cs="Times New Roman"/>
          <w:sz w:val="24"/>
          <w:szCs w:val="24"/>
        </w:rPr>
      </w:pPr>
      <w:r w:rsidRPr="003338D0">
        <w:rPr>
          <w:rFonts w:ascii="Times New Roman" w:hAnsi="Times New Roman" w:cs="Times New Roman"/>
          <w:sz w:val="24"/>
          <w:szCs w:val="24"/>
        </w:rPr>
        <w:t>- prezentacja kraju i obyczajów partnerów;</w:t>
      </w:r>
    </w:p>
    <w:p w:rsidR="00097B74" w:rsidRPr="003338D0" w:rsidRDefault="00097B74" w:rsidP="00097B74">
      <w:pPr>
        <w:rPr>
          <w:rFonts w:ascii="Times New Roman" w:hAnsi="Times New Roman" w:cs="Times New Roman"/>
          <w:sz w:val="24"/>
          <w:szCs w:val="24"/>
        </w:rPr>
      </w:pPr>
      <w:r w:rsidRPr="003338D0">
        <w:rPr>
          <w:rFonts w:ascii="Times New Roman" w:hAnsi="Times New Roman" w:cs="Times New Roman"/>
          <w:sz w:val="24"/>
          <w:szCs w:val="24"/>
        </w:rPr>
        <w:t>- zajęcia matematyczne w języku anielskim;</w:t>
      </w:r>
    </w:p>
    <w:p w:rsidR="00097B74" w:rsidRPr="005A7B6F" w:rsidRDefault="00097B74" w:rsidP="00097B74">
      <w:pPr>
        <w:rPr>
          <w:rFonts w:ascii="Times New Roman" w:hAnsi="Times New Roman" w:cs="Times New Roman"/>
          <w:sz w:val="24"/>
          <w:szCs w:val="24"/>
        </w:rPr>
      </w:pPr>
      <w:r w:rsidRPr="003338D0">
        <w:rPr>
          <w:rFonts w:ascii="Times New Roman" w:hAnsi="Times New Roman" w:cs="Times New Roman"/>
          <w:sz w:val="24"/>
          <w:szCs w:val="24"/>
        </w:rPr>
        <w:t xml:space="preserve">- zwiedzanie </w:t>
      </w:r>
      <w:r>
        <w:rPr>
          <w:rFonts w:ascii="Times New Roman" w:hAnsi="Times New Roman" w:cs="Times New Roman"/>
          <w:sz w:val="24"/>
          <w:szCs w:val="24"/>
        </w:rPr>
        <w:t>Brna i okolic.</w:t>
      </w:r>
    </w:p>
    <w:p w:rsidR="00097B74" w:rsidRPr="002621A2" w:rsidRDefault="00097B74" w:rsidP="00097B74">
      <w:pPr>
        <w:ind w:left="7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2621A2">
        <w:rPr>
          <w:rFonts w:ascii="Times New Roman" w:hAnsi="Times New Roman" w:cs="Times New Roman"/>
          <w:b/>
          <w:sz w:val="24"/>
          <w:szCs w:val="24"/>
        </w:rPr>
        <w:t>Matematyka w życiu codziennym, listopad i grudzień 2022</w:t>
      </w:r>
    </w:p>
    <w:p w:rsidR="00097B74" w:rsidRDefault="002B0931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</w:t>
      </w:r>
      <w:r w:rsidR="00097B74">
        <w:rPr>
          <w:rFonts w:ascii="Times New Roman" w:hAnsi="Times New Roman" w:cs="Times New Roman"/>
          <w:sz w:val="24"/>
          <w:szCs w:val="24"/>
        </w:rPr>
        <w:t xml:space="preserve"> matematyczne w języku angielskim;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tworzenie haftów matematycznych;</w:t>
      </w:r>
    </w:p>
    <w:p w:rsidR="00097B74" w:rsidRPr="00DB368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tworzenie kul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7B74" w:rsidRPr="002621A2" w:rsidRDefault="00097B74" w:rsidP="00097B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621A2">
        <w:rPr>
          <w:rFonts w:ascii="Times New Roman" w:hAnsi="Times New Roman" w:cs="Times New Roman"/>
          <w:b/>
          <w:sz w:val="24"/>
          <w:szCs w:val="24"/>
        </w:rPr>
        <w:t>Nasz zespół, styczeń i luty 2023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przeprowadzenie ankiety na temat satysfakcji przeprowadzonych działań;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tworzenie multimedialnych gier matematycznych;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tworzenie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lapbooków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tematyce:</w:t>
      </w:r>
      <w:r w:rsidR="002B0931">
        <w:rPr>
          <w:rFonts w:ascii="Times New Roman" w:hAnsi="Times New Roman" w:cs="Times New Roman"/>
          <w:sz w:val="24"/>
          <w:szCs w:val="24"/>
        </w:rPr>
        <w:t xml:space="preserve"> matematyka w życiu codziennym/</w:t>
      </w:r>
      <w:r>
        <w:rPr>
          <w:rFonts w:ascii="Times New Roman" w:hAnsi="Times New Roman" w:cs="Times New Roman"/>
          <w:sz w:val="24"/>
          <w:szCs w:val="24"/>
        </w:rPr>
        <w:t>sławni matematycy;</w:t>
      </w:r>
    </w:p>
    <w:p w:rsidR="00097B74" w:rsidRPr="003F7018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2B0931">
        <w:rPr>
          <w:rFonts w:ascii="Times New Roman" w:hAnsi="Times New Roman" w:cs="Times New Roman"/>
          <w:sz w:val="24"/>
          <w:szCs w:val="24"/>
        </w:rPr>
        <w:t>potkanie online z partnerami.</w:t>
      </w:r>
    </w:p>
    <w:p w:rsidR="00097B74" w:rsidRPr="002621A2" w:rsidRDefault="00097B74" w:rsidP="00097B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621A2">
        <w:rPr>
          <w:rFonts w:ascii="Times New Roman" w:hAnsi="Times New Roman" w:cs="Times New Roman"/>
          <w:b/>
          <w:sz w:val="24"/>
          <w:szCs w:val="24"/>
        </w:rPr>
        <w:t>Przyszłość zespołu</w:t>
      </w:r>
      <w:r w:rsidR="002B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1A2">
        <w:rPr>
          <w:rFonts w:ascii="Times New Roman" w:hAnsi="Times New Roman" w:cs="Times New Roman"/>
          <w:b/>
          <w:sz w:val="24"/>
          <w:szCs w:val="24"/>
        </w:rPr>
        <w:t>-</w:t>
      </w:r>
      <w:r w:rsidR="002B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1A2">
        <w:rPr>
          <w:rFonts w:ascii="Times New Roman" w:hAnsi="Times New Roman" w:cs="Times New Roman"/>
          <w:b/>
          <w:sz w:val="24"/>
          <w:szCs w:val="24"/>
        </w:rPr>
        <w:t>czwarta mobilność do Chorwacji, marzec i kwiecień 2023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przeprowadzenie ankiety podsumowującej projekt;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wyjazd do Chorwacji;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prezentacja najlepszych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lapbooków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multimedialnych gier matematycznych;</w:t>
      </w:r>
    </w:p>
    <w:p w:rsidR="00097B74" w:rsidRDefault="00097B74" w:rsidP="00097B74">
      <w:pPr>
        <w:rPr>
          <w:rFonts w:ascii="Times New Roman" w:hAnsi="Times New Roman" w:cs="Times New Roman"/>
          <w:sz w:val="24"/>
          <w:szCs w:val="24"/>
        </w:rPr>
      </w:pPr>
      <w:r w:rsidRPr="00E01A30">
        <w:rPr>
          <w:rFonts w:ascii="Times New Roman" w:hAnsi="Times New Roman" w:cs="Times New Roman"/>
          <w:sz w:val="24"/>
          <w:szCs w:val="24"/>
        </w:rPr>
        <w:t xml:space="preserve">- wycieczka do </w:t>
      </w:r>
      <w:proofErr w:type="spellStart"/>
      <w:r w:rsidRPr="00E01A30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1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01A3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rodowego Parku</w:t>
      </w:r>
      <w:r w:rsidRPr="0026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30">
        <w:rPr>
          <w:rFonts w:ascii="Times New Roman" w:hAnsi="Times New Roman" w:cs="Times New Roman"/>
          <w:sz w:val="24"/>
          <w:szCs w:val="24"/>
        </w:rPr>
        <w:t>Krka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F74" w:rsidRDefault="00555F74"/>
    <w:sectPr w:rsidR="0055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D7E"/>
    <w:multiLevelType w:val="hybridMultilevel"/>
    <w:tmpl w:val="39D03272"/>
    <w:lvl w:ilvl="0" w:tplc="4C908426">
      <w:start w:val="9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573844FE"/>
    <w:multiLevelType w:val="hybridMultilevel"/>
    <w:tmpl w:val="D7021050"/>
    <w:lvl w:ilvl="0" w:tplc="2F9A820E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74"/>
    <w:rsid w:val="00097B74"/>
    <w:rsid w:val="002B0931"/>
    <w:rsid w:val="002D484E"/>
    <w:rsid w:val="00555F74"/>
    <w:rsid w:val="006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B2C3"/>
  <w15:chartTrackingRefBased/>
  <w15:docId w15:val="{14BAB454-FE22-4D92-9827-0C6A0C7C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Użytkownik systemu Windows</cp:lastModifiedBy>
  <cp:revision>6</cp:revision>
  <dcterms:created xsi:type="dcterms:W3CDTF">2021-11-25T14:42:00Z</dcterms:created>
  <dcterms:modified xsi:type="dcterms:W3CDTF">2021-11-29T09:18:00Z</dcterms:modified>
</cp:coreProperties>
</file>